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D40ADE" w:rsidRPr="00821D3D" w:rsidTr="00C977C6">
        <w:trPr>
          <w:trHeight w:val="1702"/>
        </w:trPr>
        <w:tc>
          <w:tcPr>
            <w:tcW w:w="7763" w:type="dxa"/>
            <w:hideMark/>
          </w:tcPr>
          <w:p w:rsidR="00D40ADE" w:rsidRPr="00821D3D" w:rsidRDefault="00D40ADE" w:rsidP="00C977C6">
            <w:pPr>
              <w:keepNext/>
              <w:tabs>
                <w:tab w:val="left" w:pos="2393"/>
              </w:tabs>
              <w:spacing w:after="0" w:line="480" w:lineRule="auto"/>
              <w:ind w:left="567" w:right="708" w:hanging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</w:pPr>
            <w:r w:rsidRPr="00821D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3269C8" wp14:editId="0010E777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128905</wp:posOffset>
                  </wp:positionV>
                  <wp:extent cx="713105" cy="892810"/>
                  <wp:effectExtent l="0" t="0" r="0" b="2540"/>
                  <wp:wrapSquare wrapText="bothSides"/>
                  <wp:docPr id="1" name="Рисунок 1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0ADE" w:rsidRPr="00821D3D" w:rsidTr="00C977C6">
        <w:tc>
          <w:tcPr>
            <w:tcW w:w="7763" w:type="dxa"/>
            <w:hideMark/>
          </w:tcPr>
          <w:p w:rsidR="00AD583D" w:rsidRDefault="00AD583D" w:rsidP="001011C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0ADE" w:rsidRPr="00821D3D" w:rsidRDefault="00D40ADE" w:rsidP="00C977C6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D40ADE" w:rsidRDefault="00D40ADE" w:rsidP="00C977C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1D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821D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АГИНСКОЕ</w:t>
            </w:r>
            <w:proofErr w:type="gramEnd"/>
            <w:r w:rsidRPr="00821D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AD583D" w:rsidRPr="00821D3D" w:rsidRDefault="00AD583D" w:rsidP="00AD58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40ADE" w:rsidRPr="00821D3D" w:rsidRDefault="00D40ADE" w:rsidP="00D40ADE">
      <w:pPr>
        <w:tabs>
          <w:tab w:val="num" w:pos="5103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ADE" w:rsidRPr="00821D3D" w:rsidRDefault="00D40ADE" w:rsidP="00D40AD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ADE" w:rsidRPr="00821D3D" w:rsidRDefault="00D40ADE" w:rsidP="00D40AD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ADE" w:rsidRPr="00821D3D" w:rsidRDefault="00D40ADE" w:rsidP="00D40AD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ADE" w:rsidRPr="00821D3D" w:rsidRDefault="00D40ADE" w:rsidP="00D40ADE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D40ADE" w:rsidRPr="00821D3D" w:rsidRDefault="00D40ADE" w:rsidP="00D40A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ADE" w:rsidRPr="00821D3D" w:rsidRDefault="001011CD" w:rsidP="00D40ADE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ПОС</w:t>
      </w:r>
      <w:r w:rsidR="00D40ADE" w:rsidRPr="00821D3D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ТАНОВЛЕНИЕ</w:t>
      </w:r>
    </w:p>
    <w:p w:rsidR="00D40ADE" w:rsidRPr="00821D3D" w:rsidRDefault="00D40ADE" w:rsidP="00D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53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053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D40ADE" w:rsidRPr="00821D3D" w:rsidTr="00C977C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40ADE" w:rsidRPr="00821D3D" w:rsidRDefault="00D40ADE" w:rsidP="00C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ADE" w:rsidRPr="00821D3D" w:rsidRDefault="00D40ADE" w:rsidP="00C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1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F515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«Профилактика терроризма и экстремизма в городском округе «Поселок </w:t>
            </w:r>
            <w:proofErr w:type="gramStart"/>
            <w:r w:rsidRPr="00F515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Агинское</w:t>
            </w:r>
            <w:proofErr w:type="gramEnd"/>
            <w:r w:rsidRPr="00F515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F515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год»</w:t>
            </w:r>
          </w:p>
        </w:tc>
      </w:tr>
    </w:tbl>
    <w:p w:rsidR="00D64FF4" w:rsidRDefault="00D64FF4" w:rsidP="00D4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F4" w:rsidRDefault="00D40ADE" w:rsidP="00D4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</w:t>
      </w:r>
      <w:proofErr w:type="gramStart"/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06.03.2006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35-ФЗ «О противодействии терроризму»,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 «О противодействии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деятельности», Уставом городского округа «Поселок </w:t>
      </w:r>
      <w:proofErr w:type="gramStart"/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ADE" w:rsidRPr="00D64FF4" w:rsidRDefault="00D64FF4" w:rsidP="00D4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64FF4" w:rsidRPr="004E2676" w:rsidRDefault="00D64FF4" w:rsidP="00D40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E" w:rsidRPr="00845E2C" w:rsidRDefault="00D40ADE" w:rsidP="00D40ADE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45E2C">
        <w:rPr>
          <w:rFonts w:ascii="Times New Roman" w:hAnsi="Times New Roman" w:cs="Times New Roman"/>
          <w:sz w:val="28"/>
        </w:rPr>
        <w:t xml:space="preserve">Внести в муниципальную программу «Профилактика терроризма и экстремизма  в городском округе «Поселок Агинское» на 2020 год», утвержденную  постановлением Главы городского округа «Поселок Агинское» от  </w:t>
      </w:r>
      <w:r w:rsidRPr="00845E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 декабря 2019 года № 519 </w:t>
      </w:r>
      <w:r w:rsidRPr="00845E2C">
        <w:rPr>
          <w:rFonts w:ascii="Times New Roman" w:hAnsi="Times New Roman" w:cs="Times New Roman"/>
          <w:sz w:val="28"/>
        </w:rPr>
        <w:t>следующие изменения:</w:t>
      </w:r>
    </w:p>
    <w:p w:rsidR="00D40ADE" w:rsidRDefault="00D40ADE" w:rsidP="00D40AD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В Таблице основных мероприятиях программы </w:t>
      </w:r>
      <w:r>
        <w:rPr>
          <w:rFonts w:ascii="Times New Roman" w:hAnsi="Times New Roman"/>
          <w:sz w:val="28"/>
          <w:szCs w:val="28"/>
        </w:rPr>
        <w:t xml:space="preserve">в связи с отсутствием финансовых средств на реализацию мероприятии </w:t>
      </w:r>
      <w:r w:rsidRPr="00B263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637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</w:rPr>
        <w:t xml:space="preserve"> исключить  следующее: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785"/>
        <w:gridCol w:w="2127"/>
        <w:gridCol w:w="2977"/>
      </w:tblGrid>
      <w:tr w:rsidR="00D40ADE" w:rsidRPr="00E907B3" w:rsidTr="00C977C6">
        <w:tc>
          <w:tcPr>
            <w:tcW w:w="4785" w:type="dxa"/>
          </w:tcPr>
          <w:p w:rsidR="00D40ADE" w:rsidRPr="00F32D90" w:rsidRDefault="00D40ADE" w:rsidP="00C97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системы видеонаблюдения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3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стадион</w:t>
            </w:r>
          </w:p>
        </w:tc>
        <w:tc>
          <w:tcPr>
            <w:tcW w:w="2127" w:type="dxa"/>
          </w:tcPr>
          <w:p w:rsidR="00D40ADE" w:rsidRPr="00F32D90" w:rsidRDefault="00D40ADE" w:rsidP="00C977C6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32 831,10</w:t>
            </w:r>
            <w:r w:rsidRPr="00E9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D40ADE" w:rsidRPr="00F32D90" w:rsidRDefault="00D40ADE" w:rsidP="00C977C6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  <w:r w:rsidRPr="00F3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3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«Поселок Агинское»</w:t>
            </w:r>
          </w:p>
        </w:tc>
      </w:tr>
    </w:tbl>
    <w:p w:rsidR="00D40ADE" w:rsidRPr="00876A2A" w:rsidRDefault="00D40ADE" w:rsidP="00D40ADE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87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городского округа «Поселок Агинское» в информационно-телекоммуникационной сети интернет: www.go_aginskoe.ru.</w:t>
      </w:r>
    </w:p>
    <w:p w:rsidR="00D40ADE" w:rsidRDefault="00D40ADE" w:rsidP="00D40ADE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87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0ADE" w:rsidRPr="00AD583D" w:rsidRDefault="00D40ADE" w:rsidP="00AD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E" w:rsidRPr="00B66B1C" w:rsidRDefault="00D40ADE" w:rsidP="00D40ADE">
      <w:pPr>
        <w:tabs>
          <w:tab w:val="num" w:pos="360"/>
        </w:tabs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D40ADE" w:rsidRPr="00B66B1C" w:rsidRDefault="00D40ADE" w:rsidP="00D40ADE">
      <w:pPr>
        <w:tabs>
          <w:tab w:val="num" w:pos="360"/>
        </w:tabs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Дашин</w:t>
      </w:r>
    </w:p>
    <w:sectPr w:rsidR="00D40ADE" w:rsidRPr="00B66B1C" w:rsidSect="001231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A75"/>
    <w:multiLevelType w:val="hybridMultilevel"/>
    <w:tmpl w:val="7B50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688"/>
    <w:multiLevelType w:val="hybridMultilevel"/>
    <w:tmpl w:val="D9CE49C8"/>
    <w:lvl w:ilvl="0" w:tplc="4F5C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27D63"/>
    <w:multiLevelType w:val="hybridMultilevel"/>
    <w:tmpl w:val="350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17F8"/>
    <w:multiLevelType w:val="hybridMultilevel"/>
    <w:tmpl w:val="D4F69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1011CD"/>
    <w:rsid w:val="0012317C"/>
    <w:rsid w:val="00AD583D"/>
    <w:rsid w:val="00B05391"/>
    <w:rsid w:val="00D40ADE"/>
    <w:rsid w:val="00D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DE"/>
    <w:pPr>
      <w:ind w:left="720"/>
      <w:contextualSpacing/>
    </w:pPr>
  </w:style>
  <w:style w:type="table" w:styleId="a4">
    <w:name w:val="Table Grid"/>
    <w:basedOn w:val="a1"/>
    <w:uiPriority w:val="59"/>
    <w:rsid w:val="00D4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DE"/>
    <w:pPr>
      <w:ind w:left="720"/>
      <w:contextualSpacing/>
    </w:pPr>
  </w:style>
  <w:style w:type="table" w:styleId="a4">
    <w:name w:val="Table Grid"/>
    <w:basedOn w:val="a1"/>
    <w:uiPriority w:val="59"/>
    <w:rsid w:val="00D4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3</cp:revision>
  <cp:lastPrinted>2020-10-22T09:03:00Z</cp:lastPrinted>
  <dcterms:created xsi:type="dcterms:W3CDTF">2021-02-04T01:08:00Z</dcterms:created>
  <dcterms:modified xsi:type="dcterms:W3CDTF">2021-02-04T02:39:00Z</dcterms:modified>
</cp:coreProperties>
</file>