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2F" w:rsidRPr="0069612F" w:rsidRDefault="003F3DD4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  <w:r>
        <w:rPr>
          <w:i/>
          <w:noProof/>
          <w:sz w:val="32"/>
        </w:rPr>
        <w:drawing>
          <wp:anchor distT="0" distB="0" distL="114300" distR="114300" simplePos="0" relativeHeight="251660288" behindDoc="0" locked="0" layoutInCell="1" allowOverlap="1" wp14:anchorId="60F329C6" wp14:editId="6B9686F0">
            <wp:simplePos x="0" y="0"/>
            <wp:positionH relativeFrom="column">
              <wp:posOffset>2707640</wp:posOffset>
            </wp:positionH>
            <wp:positionV relativeFrom="paragraph">
              <wp:posOffset>-110490</wp:posOffset>
            </wp:positionV>
            <wp:extent cx="713105" cy="892810"/>
            <wp:effectExtent l="0" t="0" r="0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12F" w:rsidRPr="0069612F" w:rsidRDefault="0069612F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69612F" w:rsidRPr="0069612F" w:rsidRDefault="0069612F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69612F" w:rsidRPr="0069612F" w:rsidRDefault="0069612F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3F3DD4" w:rsidRDefault="003F3DD4" w:rsidP="0069612F">
      <w:pPr>
        <w:pStyle w:val="2"/>
        <w:keepNext w:val="0"/>
        <w:spacing w:before="0" w:after="0" w:line="480" w:lineRule="auto"/>
        <w:jc w:val="center"/>
        <w:rPr>
          <w:rFonts w:ascii="Times New Roman" w:hAnsi="Times New Roman"/>
          <w:i w:val="0"/>
        </w:rPr>
      </w:pPr>
      <w:r w:rsidRPr="003F3DD4">
        <w:rPr>
          <w:rFonts w:ascii="Times New Roman" w:hAnsi="Times New Roman"/>
          <w:i w:val="0"/>
        </w:rPr>
        <w:t xml:space="preserve">АДМИНИСТРАЦИЯ </w:t>
      </w:r>
    </w:p>
    <w:p w:rsidR="0069612F" w:rsidRPr="003F3DD4" w:rsidRDefault="003F3DD4" w:rsidP="0069612F">
      <w:pPr>
        <w:pStyle w:val="2"/>
        <w:keepNext w:val="0"/>
        <w:spacing w:before="0" w:after="0" w:line="480" w:lineRule="auto"/>
        <w:jc w:val="center"/>
        <w:rPr>
          <w:rFonts w:ascii="Times New Roman" w:hAnsi="Times New Roman"/>
          <w:i w:val="0"/>
          <w:sz w:val="32"/>
        </w:rPr>
      </w:pPr>
      <w:r w:rsidRPr="003F3DD4">
        <w:rPr>
          <w:rFonts w:ascii="Times New Roman" w:hAnsi="Times New Roman"/>
          <w:i w:val="0"/>
        </w:rPr>
        <w:t xml:space="preserve">ГОРОДСКОГО ОКРУГА «ПОСЕЛОК </w:t>
      </w:r>
      <w:proofErr w:type="gramStart"/>
      <w:r w:rsidRPr="003F3DD4">
        <w:rPr>
          <w:rFonts w:ascii="Times New Roman" w:hAnsi="Times New Roman"/>
          <w:i w:val="0"/>
        </w:rPr>
        <w:t>АГИНСКОЕ</w:t>
      </w:r>
      <w:proofErr w:type="gramEnd"/>
      <w:r w:rsidRPr="003F3DD4">
        <w:rPr>
          <w:rFonts w:ascii="Times New Roman" w:hAnsi="Times New Roman"/>
          <w:i w:val="0"/>
        </w:rPr>
        <w:t>»</w:t>
      </w:r>
    </w:p>
    <w:p w:rsidR="0069612F" w:rsidRPr="0069612F" w:rsidRDefault="0069612F" w:rsidP="008A6424">
      <w:pPr>
        <w:pStyle w:val="2"/>
        <w:keepNext w:val="0"/>
        <w:spacing w:before="0" w:after="0" w:line="360" w:lineRule="auto"/>
        <w:rPr>
          <w:rFonts w:ascii="Times New Roman" w:hAnsi="Times New Roman"/>
          <w:i w:val="0"/>
        </w:rPr>
      </w:pPr>
    </w:p>
    <w:p w:rsidR="0069612F" w:rsidRPr="00BE098E" w:rsidRDefault="0069612F" w:rsidP="0069612F">
      <w:pPr>
        <w:pStyle w:val="2"/>
        <w:keepNext w:val="0"/>
        <w:spacing w:before="0" w:after="0" w:line="480" w:lineRule="auto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ПОСТАНОВЛЕНИЕ</w:t>
      </w:r>
    </w:p>
    <w:p w:rsidR="0069612F" w:rsidRPr="0068373B" w:rsidRDefault="0069612F" w:rsidP="00A53F34">
      <w:pPr>
        <w:spacing w:after="0"/>
        <w:rPr>
          <w:rFonts w:ascii="Times New Roman" w:hAnsi="Times New Roman"/>
          <w:sz w:val="28"/>
          <w:szCs w:val="28"/>
        </w:rPr>
      </w:pPr>
      <w:r w:rsidRPr="0068373B">
        <w:rPr>
          <w:rFonts w:ascii="Times New Roman" w:hAnsi="Times New Roman"/>
          <w:sz w:val="28"/>
          <w:szCs w:val="28"/>
        </w:rPr>
        <w:t xml:space="preserve"> </w:t>
      </w:r>
      <w:r w:rsidR="003F3DD4">
        <w:rPr>
          <w:rFonts w:ascii="Times New Roman" w:hAnsi="Times New Roman"/>
          <w:sz w:val="28"/>
          <w:szCs w:val="28"/>
        </w:rPr>
        <w:t>12</w:t>
      </w:r>
      <w:r w:rsidRPr="0068373B">
        <w:rPr>
          <w:rFonts w:ascii="Times New Roman" w:hAnsi="Times New Roman"/>
          <w:sz w:val="28"/>
          <w:szCs w:val="28"/>
        </w:rPr>
        <w:t xml:space="preserve"> </w:t>
      </w:r>
      <w:r w:rsidR="003348EF">
        <w:rPr>
          <w:rFonts w:ascii="Times New Roman" w:hAnsi="Times New Roman"/>
          <w:sz w:val="28"/>
          <w:szCs w:val="28"/>
        </w:rPr>
        <w:t>марта 2020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3DD4">
        <w:rPr>
          <w:rFonts w:ascii="Times New Roman" w:hAnsi="Times New Roman"/>
          <w:sz w:val="28"/>
          <w:szCs w:val="28"/>
        </w:rPr>
        <w:tab/>
      </w:r>
      <w:r w:rsidR="003F3D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373B">
        <w:rPr>
          <w:rFonts w:ascii="Times New Roman" w:hAnsi="Times New Roman"/>
          <w:sz w:val="28"/>
          <w:szCs w:val="28"/>
        </w:rPr>
        <w:t>№</w:t>
      </w:r>
      <w:r w:rsidR="003F3DD4">
        <w:rPr>
          <w:rFonts w:ascii="Times New Roman" w:hAnsi="Times New Roman"/>
          <w:sz w:val="28"/>
          <w:szCs w:val="28"/>
        </w:rPr>
        <w:t>93</w:t>
      </w:r>
    </w:p>
    <w:p w:rsidR="003F3DD4" w:rsidRDefault="003F3DD4" w:rsidP="003F3DD4">
      <w:pPr>
        <w:pStyle w:val="3"/>
        <w:ind w:left="0"/>
        <w:jc w:val="center"/>
        <w:rPr>
          <w:b/>
          <w:bCs/>
          <w:szCs w:val="28"/>
        </w:rPr>
      </w:pPr>
    </w:p>
    <w:p w:rsidR="003F3DD4" w:rsidRPr="003F3DD4" w:rsidRDefault="003F3DD4" w:rsidP="003F3DD4"/>
    <w:p w:rsidR="0069612F" w:rsidRDefault="003F3DD4" w:rsidP="003F3D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программу «Комплексное развитие транспортной инфраструктуры городского округа «Поселок Агинское» на 2017-2026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.»</w:t>
      </w:r>
    </w:p>
    <w:p w:rsidR="003F3DD4" w:rsidRDefault="003F3DD4" w:rsidP="003F3DD4">
      <w:pPr>
        <w:pStyle w:val="a3"/>
        <w:jc w:val="center"/>
        <w:rPr>
          <w:b/>
          <w:sz w:val="28"/>
          <w:szCs w:val="28"/>
        </w:rPr>
      </w:pPr>
    </w:p>
    <w:p w:rsidR="003F3DD4" w:rsidRPr="00B81222" w:rsidRDefault="003F3DD4" w:rsidP="003F3DD4">
      <w:pPr>
        <w:pStyle w:val="a3"/>
        <w:jc w:val="center"/>
        <w:rPr>
          <w:sz w:val="28"/>
          <w:szCs w:val="28"/>
        </w:rPr>
      </w:pPr>
    </w:p>
    <w:p w:rsidR="0069612F" w:rsidRDefault="00666A87" w:rsidP="00DA4FED">
      <w:pPr>
        <w:pStyle w:val="a3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348EF">
        <w:rPr>
          <w:sz w:val="28"/>
          <w:szCs w:val="28"/>
        </w:rPr>
        <w:t>с постановлением Правительства Российской Федерации №1440 «</w:t>
      </w:r>
      <w:r w:rsidR="003348EF" w:rsidRPr="003348EF">
        <w:rPr>
          <w:sz w:val="28"/>
          <w:szCs w:val="28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3348EF">
        <w:rPr>
          <w:sz w:val="28"/>
          <w:szCs w:val="28"/>
        </w:rPr>
        <w:t xml:space="preserve">»,       </w:t>
      </w:r>
      <w:r w:rsidR="003F3DD4">
        <w:rPr>
          <w:b/>
          <w:sz w:val="28"/>
          <w:szCs w:val="28"/>
        </w:rPr>
        <w:t>ПОСТАНОВЛЯЕТ</w:t>
      </w:r>
      <w:r w:rsidR="003348EF" w:rsidRPr="008A6424">
        <w:rPr>
          <w:b/>
          <w:sz w:val="28"/>
          <w:szCs w:val="28"/>
        </w:rPr>
        <w:t>:</w:t>
      </w:r>
      <w:r w:rsidR="003348EF">
        <w:rPr>
          <w:sz w:val="28"/>
          <w:szCs w:val="28"/>
        </w:rPr>
        <w:t xml:space="preserve"> </w:t>
      </w:r>
    </w:p>
    <w:p w:rsidR="00DA4FED" w:rsidRPr="00DA4FED" w:rsidRDefault="00DA4FED" w:rsidP="00DA4FED">
      <w:pPr>
        <w:pStyle w:val="a3"/>
        <w:ind w:firstLine="720"/>
        <w:rPr>
          <w:sz w:val="28"/>
          <w:szCs w:val="28"/>
        </w:rPr>
      </w:pPr>
    </w:p>
    <w:p w:rsidR="008A6424" w:rsidRDefault="008A6424" w:rsidP="00A909DC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A6424">
        <w:rPr>
          <w:rFonts w:ascii="Times New Roman" w:hAnsi="Times New Roman"/>
          <w:sz w:val="28"/>
        </w:rPr>
        <w:t xml:space="preserve">1. </w:t>
      </w:r>
      <w:r w:rsidR="003348EF">
        <w:rPr>
          <w:rFonts w:ascii="Times New Roman" w:hAnsi="Times New Roman"/>
          <w:sz w:val="28"/>
        </w:rPr>
        <w:t xml:space="preserve">Внести </w:t>
      </w:r>
      <w:r w:rsidR="0066370B">
        <w:rPr>
          <w:rFonts w:ascii="Times New Roman" w:hAnsi="Times New Roman"/>
          <w:sz w:val="28"/>
        </w:rPr>
        <w:t xml:space="preserve"> в постановление от 3 февраля 2017 года №28 «Об утверждении программы «Комплексное развитие транспортной инфраструктуры городского округа «Поселок Агинское» на 2017-2026 </w:t>
      </w:r>
      <w:proofErr w:type="spellStart"/>
      <w:r w:rsidR="0066370B">
        <w:rPr>
          <w:rFonts w:ascii="Times New Roman" w:hAnsi="Times New Roman"/>
          <w:sz w:val="28"/>
        </w:rPr>
        <w:t>г.г</w:t>
      </w:r>
      <w:proofErr w:type="spellEnd"/>
      <w:r w:rsidR="0066370B">
        <w:rPr>
          <w:rFonts w:ascii="Times New Roman" w:hAnsi="Times New Roman"/>
          <w:sz w:val="28"/>
        </w:rPr>
        <w:t>.</w:t>
      </w:r>
      <w:r w:rsidR="003348EF" w:rsidRPr="003348EF">
        <w:rPr>
          <w:rFonts w:ascii="Times New Roman" w:hAnsi="Times New Roman"/>
          <w:sz w:val="28"/>
        </w:rPr>
        <w:t>»</w:t>
      </w:r>
      <w:r w:rsidR="00BE23B8">
        <w:rPr>
          <w:rFonts w:ascii="Times New Roman" w:hAnsi="Times New Roman"/>
          <w:sz w:val="28"/>
        </w:rPr>
        <w:t xml:space="preserve"> следующие изменения:</w:t>
      </w:r>
    </w:p>
    <w:p w:rsidR="00BE23B8" w:rsidRDefault="00BE23B8" w:rsidP="00DC79E5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разделе 1 в п.1.15 цифру </w:t>
      </w:r>
      <w:r w:rsidR="00DC79E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50 784,197</w:t>
      </w:r>
      <w:r w:rsidR="00DC79E5">
        <w:rPr>
          <w:rFonts w:ascii="Times New Roman" w:hAnsi="Times New Roman"/>
          <w:sz w:val="28"/>
        </w:rPr>
        <w:t xml:space="preserve">»  </w:t>
      </w:r>
      <w:r w:rsidR="006D7691">
        <w:rPr>
          <w:rFonts w:ascii="Times New Roman" w:hAnsi="Times New Roman"/>
          <w:sz w:val="28"/>
        </w:rPr>
        <w:t xml:space="preserve">заменить </w:t>
      </w:r>
      <w:r w:rsidR="00DC79E5">
        <w:rPr>
          <w:rFonts w:ascii="Times New Roman" w:hAnsi="Times New Roman"/>
          <w:sz w:val="28"/>
        </w:rPr>
        <w:t>на «</w:t>
      </w:r>
      <w:r w:rsidR="00263B75">
        <w:rPr>
          <w:rFonts w:ascii="Times New Roman" w:hAnsi="Times New Roman"/>
          <w:sz w:val="28"/>
        </w:rPr>
        <w:t>112</w:t>
      </w:r>
      <w:r w:rsidR="002F1B05">
        <w:rPr>
          <w:rFonts w:ascii="Times New Roman" w:hAnsi="Times New Roman"/>
          <w:sz w:val="28"/>
        </w:rPr>
        <w:t> </w:t>
      </w:r>
      <w:r w:rsidR="00263B75">
        <w:rPr>
          <w:rFonts w:ascii="Times New Roman" w:hAnsi="Times New Roman"/>
          <w:sz w:val="28"/>
        </w:rPr>
        <w:t>770</w:t>
      </w:r>
      <w:r w:rsidR="002F1B05">
        <w:rPr>
          <w:rFonts w:ascii="Times New Roman" w:hAnsi="Times New Roman"/>
          <w:sz w:val="28"/>
        </w:rPr>
        <w:t>,713</w:t>
      </w:r>
      <w:r w:rsidR="00DC79E5">
        <w:rPr>
          <w:rFonts w:ascii="Times New Roman" w:hAnsi="Times New Roman"/>
          <w:sz w:val="28"/>
        </w:rPr>
        <w:t>»</w:t>
      </w:r>
    </w:p>
    <w:p w:rsidR="00DC79E5" w:rsidRDefault="007174F6" w:rsidP="00DC79E5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="00DC79E5">
        <w:rPr>
          <w:rFonts w:ascii="Times New Roman" w:hAnsi="Times New Roman"/>
          <w:sz w:val="28"/>
        </w:rPr>
        <w:t>ифру «50 712</w:t>
      </w:r>
      <w:r w:rsidR="006D7691">
        <w:rPr>
          <w:rFonts w:ascii="Times New Roman" w:hAnsi="Times New Roman"/>
          <w:sz w:val="28"/>
        </w:rPr>
        <w:t> </w:t>
      </w:r>
      <w:r w:rsidR="00DC79E5">
        <w:rPr>
          <w:rFonts w:ascii="Times New Roman" w:hAnsi="Times New Roman"/>
          <w:sz w:val="28"/>
        </w:rPr>
        <w:t>906</w:t>
      </w:r>
      <w:r w:rsidR="006D7691">
        <w:rPr>
          <w:rFonts w:ascii="Times New Roman" w:hAnsi="Times New Roman"/>
          <w:sz w:val="28"/>
        </w:rPr>
        <w:t>» заменить на «</w:t>
      </w:r>
      <w:r w:rsidR="008A518B">
        <w:rPr>
          <w:rFonts w:ascii="Times New Roman" w:hAnsi="Times New Roman"/>
          <w:sz w:val="28"/>
        </w:rPr>
        <w:t>109 </w:t>
      </w:r>
      <w:r w:rsidR="00263B75">
        <w:rPr>
          <w:rFonts w:ascii="Times New Roman" w:hAnsi="Times New Roman"/>
          <w:sz w:val="28"/>
        </w:rPr>
        <w:t>527</w:t>
      </w:r>
      <w:r w:rsidR="008A518B">
        <w:rPr>
          <w:rFonts w:ascii="Times New Roman" w:hAnsi="Times New Roman"/>
          <w:sz w:val="28"/>
        </w:rPr>
        <w:t>,67</w:t>
      </w:r>
      <w:r>
        <w:rPr>
          <w:rFonts w:ascii="Times New Roman" w:hAnsi="Times New Roman"/>
          <w:sz w:val="28"/>
        </w:rPr>
        <w:t>»</w:t>
      </w:r>
    </w:p>
    <w:p w:rsidR="007174F6" w:rsidRDefault="007174F6" w:rsidP="00DC79E5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цифру «5 611 291» заменить на «</w:t>
      </w:r>
      <w:r w:rsidR="002F1B05">
        <w:rPr>
          <w:rFonts w:ascii="Times New Roman" w:hAnsi="Times New Roman"/>
          <w:sz w:val="28"/>
        </w:rPr>
        <w:t>3 243,043</w:t>
      </w:r>
      <w:r>
        <w:rPr>
          <w:rFonts w:ascii="Times New Roman" w:hAnsi="Times New Roman"/>
          <w:sz w:val="28"/>
        </w:rPr>
        <w:t>»</w:t>
      </w:r>
    </w:p>
    <w:p w:rsidR="001025C3" w:rsidRDefault="007174F6" w:rsidP="00DC79E5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цифру «38 501,325» заменить на «0»</w:t>
      </w:r>
    </w:p>
    <w:p w:rsidR="001025C3" w:rsidRDefault="007174F6" w:rsidP="00DC79E5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цифру «5</w:t>
      </w:r>
      <w:r w:rsidR="008A51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500,0» заменить на «</w:t>
      </w:r>
      <w:r w:rsidR="008A518B">
        <w:rPr>
          <w:rFonts w:ascii="Times New Roman" w:hAnsi="Times New Roman"/>
          <w:sz w:val="28"/>
        </w:rPr>
        <w:t>1 543,87</w:t>
      </w:r>
      <w:r>
        <w:rPr>
          <w:rFonts w:ascii="Times New Roman" w:hAnsi="Times New Roman"/>
          <w:sz w:val="28"/>
        </w:rPr>
        <w:t>»</w:t>
      </w:r>
    </w:p>
    <w:p w:rsidR="001025C3" w:rsidRDefault="007174F6" w:rsidP="00DC79E5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цифру «3 985,89» заменить на «</w:t>
      </w:r>
      <w:r w:rsidR="008A518B">
        <w:rPr>
          <w:rFonts w:ascii="Times New Roman" w:hAnsi="Times New Roman"/>
          <w:sz w:val="28"/>
        </w:rPr>
        <w:t>38 789,5</w:t>
      </w:r>
      <w:r>
        <w:rPr>
          <w:rFonts w:ascii="Times New Roman" w:hAnsi="Times New Roman"/>
          <w:sz w:val="28"/>
        </w:rPr>
        <w:t>»</w:t>
      </w:r>
    </w:p>
    <w:p w:rsidR="007174F6" w:rsidRDefault="007174F6" w:rsidP="00DC79E5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цифру «4 350,00» заменить на «</w:t>
      </w:r>
      <w:r w:rsidR="008A518B">
        <w:rPr>
          <w:rFonts w:ascii="Times New Roman" w:hAnsi="Times New Roman"/>
          <w:sz w:val="28"/>
        </w:rPr>
        <w:t>27 </w:t>
      </w:r>
      <w:r w:rsidR="002F1B05">
        <w:rPr>
          <w:rFonts w:ascii="Times New Roman" w:hAnsi="Times New Roman"/>
          <w:sz w:val="28"/>
        </w:rPr>
        <w:t>391</w:t>
      </w:r>
      <w:r w:rsidR="008A518B">
        <w:rPr>
          <w:rFonts w:ascii="Times New Roman" w:hAnsi="Times New Roman"/>
          <w:sz w:val="28"/>
        </w:rPr>
        <w:t>,5</w:t>
      </w:r>
      <w:r>
        <w:rPr>
          <w:rFonts w:ascii="Times New Roman" w:hAnsi="Times New Roman"/>
          <w:sz w:val="28"/>
        </w:rPr>
        <w:t>»</w:t>
      </w:r>
    </w:p>
    <w:p w:rsidR="007174F6" w:rsidRDefault="007174F6" w:rsidP="00DC79E5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цифру «3 445,982» заменить на «</w:t>
      </w:r>
      <w:r w:rsidR="002F1B05">
        <w:rPr>
          <w:rFonts w:ascii="Times New Roman" w:hAnsi="Times New Roman"/>
          <w:sz w:val="28"/>
        </w:rPr>
        <w:t>45 </w:t>
      </w:r>
      <w:r w:rsidR="00263B75">
        <w:rPr>
          <w:rFonts w:ascii="Times New Roman" w:hAnsi="Times New Roman"/>
          <w:sz w:val="28"/>
        </w:rPr>
        <w:t>0</w:t>
      </w:r>
      <w:r w:rsidR="002F1B05">
        <w:rPr>
          <w:rFonts w:ascii="Times New Roman" w:hAnsi="Times New Roman"/>
          <w:sz w:val="28"/>
        </w:rPr>
        <w:t>45,843</w:t>
      </w:r>
      <w:r>
        <w:rPr>
          <w:rFonts w:ascii="Times New Roman" w:hAnsi="Times New Roman"/>
          <w:sz w:val="28"/>
        </w:rPr>
        <w:t>»</w:t>
      </w:r>
    </w:p>
    <w:p w:rsidR="001025C3" w:rsidRDefault="001025C3" w:rsidP="00DC79E5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Приложение №1 изложить в новой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985"/>
        <w:gridCol w:w="2233"/>
      </w:tblGrid>
      <w:tr w:rsidR="00290BDE" w:rsidRPr="00290BDE" w:rsidTr="00263B75">
        <w:tc>
          <w:tcPr>
            <w:tcW w:w="2392" w:type="dxa"/>
          </w:tcPr>
          <w:p w:rsidR="00290BDE" w:rsidRPr="00290BDE" w:rsidRDefault="00290BDE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 w:rsidRPr="00290BD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61" w:type="dxa"/>
          </w:tcPr>
          <w:p w:rsidR="00290BDE" w:rsidRPr="00290BDE" w:rsidRDefault="00290BDE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</w:t>
            </w:r>
          </w:p>
        </w:tc>
        <w:tc>
          <w:tcPr>
            <w:tcW w:w="1985" w:type="dxa"/>
          </w:tcPr>
          <w:p w:rsidR="00290BDE" w:rsidRPr="00290BDE" w:rsidRDefault="00290BDE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</w:t>
            </w:r>
          </w:p>
        </w:tc>
        <w:tc>
          <w:tcPr>
            <w:tcW w:w="2233" w:type="dxa"/>
          </w:tcPr>
          <w:p w:rsidR="00290BDE" w:rsidRPr="00290BDE" w:rsidRDefault="00290BDE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Финансирование (сумма,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; из какого бюджета)</w:t>
            </w:r>
          </w:p>
        </w:tc>
      </w:tr>
      <w:tr w:rsidR="00290BDE" w:rsidRPr="00290BDE" w:rsidTr="00BC193D">
        <w:tc>
          <w:tcPr>
            <w:tcW w:w="9571" w:type="dxa"/>
            <w:gridSpan w:val="4"/>
            <w:vAlign w:val="center"/>
          </w:tcPr>
          <w:p w:rsidR="00290BDE" w:rsidRPr="00290BDE" w:rsidRDefault="00290BDE" w:rsidP="00BC193D">
            <w:pPr>
              <w:pStyle w:val="a5"/>
              <w:numPr>
                <w:ilvl w:val="0"/>
                <w:numId w:val="9"/>
              </w:num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Ремонт и восстановление асфальтобетонного покрытия улиц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гинское</w:t>
            </w:r>
            <w:proofErr w:type="spellEnd"/>
            <w:r>
              <w:rPr>
                <w:rFonts w:ascii="Times New Roman" w:hAnsi="Times New Roman"/>
                <w:sz w:val="24"/>
              </w:rPr>
              <w:t>, Забайкальского края</w:t>
            </w:r>
          </w:p>
        </w:tc>
      </w:tr>
      <w:tr w:rsidR="00290BDE" w:rsidRPr="00290BDE" w:rsidTr="00263B75">
        <w:tc>
          <w:tcPr>
            <w:tcW w:w="2392" w:type="dxa"/>
          </w:tcPr>
          <w:p w:rsidR="00290BDE" w:rsidRPr="00290BDE" w:rsidRDefault="00BC193D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Б. Цыренова </w:t>
            </w:r>
          </w:p>
        </w:tc>
        <w:tc>
          <w:tcPr>
            <w:tcW w:w="2961" w:type="dxa"/>
          </w:tcPr>
          <w:p w:rsidR="00290BDE" w:rsidRPr="008B6C12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0,251 км. Категори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автомобильная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дорога 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8B6C1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категории, ремонт покрытия проезжей части</w:t>
            </w:r>
          </w:p>
        </w:tc>
        <w:tc>
          <w:tcPr>
            <w:tcW w:w="1985" w:type="dxa"/>
          </w:tcPr>
          <w:p w:rsidR="008B6C12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п. Агинское, </w:t>
            </w:r>
          </w:p>
          <w:p w:rsidR="00290BDE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Б. Цыренова</w:t>
            </w:r>
          </w:p>
        </w:tc>
        <w:tc>
          <w:tcPr>
            <w:tcW w:w="2233" w:type="dxa"/>
          </w:tcPr>
          <w:p w:rsidR="00290BDE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4 993 085</w:t>
            </w:r>
          </w:p>
          <w:p w:rsidR="008B6C12" w:rsidRPr="00290BDE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ЗК, МО</w:t>
            </w:r>
          </w:p>
        </w:tc>
      </w:tr>
      <w:tr w:rsidR="00290BDE" w:rsidRPr="00290BDE" w:rsidTr="00263B75">
        <w:tc>
          <w:tcPr>
            <w:tcW w:w="2392" w:type="dxa"/>
          </w:tcPr>
          <w:p w:rsidR="00290BDE" w:rsidRPr="00290BDE" w:rsidRDefault="00BC193D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ул. Ленина (</w:t>
            </w:r>
            <w:proofErr w:type="gramEnd"/>
          </w:p>
        </w:tc>
        <w:tc>
          <w:tcPr>
            <w:tcW w:w="2961" w:type="dxa"/>
          </w:tcPr>
          <w:p w:rsidR="008B6C12" w:rsidRDefault="008B6C12" w:rsidP="008B6C12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1,5736 км.</w:t>
            </w:r>
          </w:p>
          <w:p w:rsidR="00290BDE" w:rsidRPr="00290BDE" w:rsidRDefault="008B6C12" w:rsidP="008B6C12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автомобильная дорога 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8B6C1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категории, ремонт покрытия проезжей части</w:t>
            </w:r>
          </w:p>
        </w:tc>
        <w:tc>
          <w:tcPr>
            <w:tcW w:w="1985" w:type="dxa"/>
          </w:tcPr>
          <w:p w:rsidR="008B6C12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гинское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290BDE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Ленина</w:t>
            </w:r>
          </w:p>
        </w:tc>
        <w:tc>
          <w:tcPr>
            <w:tcW w:w="2233" w:type="dxa"/>
          </w:tcPr>
          <w:p w:rsidR="00290BDE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36 119 033</w:t>
            </w:r>
          </w:p>
          <w:p w:rsidR="008B6C12" w:rsidRPr="00290BDE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ЗК, МО</w:t>
            </w:r>
          </w:p>
        </w:tc>
      </w:tr>
      <w:tr w:rsidR="008B6C12" w:rsidRPr="00290BDE" w:rsidTr="00263B75">
        <w:tc>
          <w:tcPr>
            <w:tcW w:w="2392" w:type="dxa"/>
          </w:tcPr>
          <w:p w:rsidR="008B6C12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(ул. Татаурова – ул. Базара </w:t>
            </w:r>
            <w:proofErr w:type="spellStart"/>
            <w:r>
              <w:rPr>
                <w:rFonts w:ascii="Times New Roman" w:hAnsi="Times New Roman"/>
                <w:sz w:val="24"/>
              </w:rPr>
              <w:t>Ринчино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61" w:type="dxa"/>
          </w:tcPr>
          <w:p w:rsidR="008B6C12" w:rsidRDefault="008B6C12">
            <w:r>
              <w:rPr>
                <w:rFonts w:ascii="Times New Roman" w:hAnsi="Times New Roman"/>
                <w:sz w:val="24"/>
              </w:rPr>
              <w:t>Протяженность 0,4694</w:t>
            </w:r>
            <w:r w:rsidRPr="00582A0D">
              <w:rPr>
                <w:rFonts w:ascii="Times New Roman" w:hAnsi="Times New Roman"/>
                <w:sz w:val="24"/>
              </w:rPr>
              <w:t xml:space="preserve"> км. Категори</w:t>
            </w:r>
            <w:proofErr w:type="gramStart"/>
            <w:r w:rsidRPr="00582A0D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582A0D">
              <w:rPr>
                <w:rFonts w:ascii="Times New Roman" w:hAnsi="Times New Roman"/>
                <w:sz w:val="24"/>
              </w:rPr>
              <w:t xml:space="preserve"> автомобильная дорога </w:t>
            </w:r>
            <w:r w:rsidRPr="00582A0D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582A0D">
              <w:rPr>
                <w:rFonts w:ascii="Times New Roman" w:hAnsi="Times New Roman"/>
                <w:sz w:val="24"/>
              </w:rPr>
              <w:t xml:space="preserve"> категории, ремонт покрытия проезжей части</w:t>
            </w:r>
          </w:p>
        </w:tc>
        <w:tc>
          <w:tcPr>
            <w:tcW w:w="1985" w:type="dxa"/>
          </w:tcPr>
          <w:p w:rsidR="008B6C12" w:rsidRDefault="008B6C12" w:rsidP="008B6C12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гинское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8B6C12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Комсомольская</w:t>
            </w:r>
          </w:p>
        </w:tc>
        <w:tc>
          <w:tcPr>
            <w:tcW w:w="2233" w:type="dxa"/>
          </w:tcPr>
          <w:p w:rsidR="008B6C12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11 943 139,35</w:t>
            </w:r>
          </w:p>
          <w:p w:rsidR="008B6C12" w:rsidRPr="00290BDE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ЗК, МО</w:t>
            </w:r>
          </w:p>
        </w:tc>
      </w:tr>
      <w:tr w:rsidR="008B6C12" w:rsidRPr="00290BDE" w:rsidTr="00263B75">
        <w:tc>
          <w:tcPr>
            <w:tcW w:w="2392" w:type="dxa"/>
          </w:tcPr>
          <w:p w:rsidR="008B6C12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Степная</w:t>
            </w:r>
          </w:p>
        </w:tc>
        <w:tc>
          <w:tcPr>
            <w:tcW w:w="2961" w:type="dxa"/>
          </w:tcPr>
          <w:p w:rsidR="008B6C12" w:rsidRDefault="008B6C12">
            <w:r>
              <w:rPr>
                <w:rFonts w:ascii="Times New Roman" w:hAnsi="Times New Roman"/>
                <w:sz w:val="24"/>
              </w:rPr>
              <w:t>Протяженность 0,303</w:t>
            </w:r>
            <w:r w:rsidRPr="00582A0D">
              <w:rPr>
                <w:rFonts w:ascii="Times New Roman" w:hAnsi="Times New Roman"/>
                <w:sz w:val="24"/>
              </w:rPr>
              <w:t xml:space="preserve"> км. Категори</w:t>
            </w:r>
            <w:proofErr w:type="gramStart"/>
            <w:r w:rsidRPr="00582A0D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582A0D">
              <w:rPr>
                <w:rFonts w:ascii="Times New Roman" w:hAnsi="Times New Roman"/>
                <w:sz w:val="24"/>
              </w:rPr>
              <w:t xml:space="preserve"> автомобильная дорога </w:t>
            </w:r>
            <w:r w:rsidRPr="00582A0D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582A0D">
              <w:rPr>
                <w:rFonts w:ascii="Times New Roman" w:hAnsi="Times New Roman"/>
                <w:sz w:val="24"/>
              </w:rPr>
              <w:t xml:space="preserve"> категории, ремонт покрытия проезжей части</w:t>
            </w:r>
          </w:p>
        </w:tc>
        <w:tc>
          <w:tcPr>
            <w:tcW w:w="1985" w:type="dxa"/>
          </w:tcPr>
          <w:p w:rsidR="008B6C12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Агинское,</w:t>
            </w:r>
          </w:p>
          <w:p w:rsidR="008B6C12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тепная</w:t>
            </w:r>
            <w:proofErr w:type="spellEnd"/>
          </w:p>
        </w:tc>
        <w:tc>
          <w:tcPr>
            <w:tcW w:w="2233" w:type="dxa"/>
          </w:tcPr>
          <w:p w:rsidR="008B6C12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10 198 108,63</w:t>
            </w:r>
          </w:p>
          <w:p w:rsidR="008B6C12" w:rsidRPr="00290BDE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ЗК, МО</w:t>
            </w:r>
          </w:p>
        </w:tc>
      </w:tr>
      <w:tr w:rsidR="008B6C12" w:rsidRPr="00290BDE" w:rsidTr="00263B75">
        <w:tc>
          <w:tcPr>
            <w:tcW w:w="2392" w:type="dxa"/>
          </w:tcPr>
          <w:p w:rsidR="008B6C12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Лазо</w:t>
            </w:r>
          </w:p>
        </w:tc>
        <w:tc>
          <w:tcPr>
            <w:tcW w:w="2961" w:type="dxa"/>
          </w:tcPr>
          <w:p w:rsidR="008B6C12" w:rsidRDefault="008B6C12">
            <w:r>
              <w:rPr>
                <w:rFonts w:ascii="Times New Roman" w:hAnsi="Times New Roman"/>
                <w:sz w:val="24"/>
              </w:rPr>
              <w:t>Протяженность 0,57</w:t>
            </w:r>
            <w:r w:rsidRPr="00582A0D">
              <w:rPr>
                <w:rFonts w:ascii="Times New Roman" w:hAnsi="Times New Roman"/>
                <w:sz w:val="24"/>
              </w:rPr>
              <w:t xml:space="preserve"> км. Категори</w:t>
            </w:r>
            <w:proofErr w:type="gramStart"/>
            <w:r w:rsidRPr="00582A0D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582A0D">
              <w:rPr>
                <w:rFonts w:ascii="Times New Roman" w:hAnsi="Times New Roman"/>
                <w:sz w:val="24"/>
              </w:rPr>
              <w:t xml:space="preserve"> автомобильная дорога </w:t>
            </w:r>
            <w:r w:rsidRPr="00582A0D">
              <w:rPr>
                <w:rFonts w:ascii="Times New Roman" w:hAnsi="Times New Roman"/>
                <w:sz w:val="24"/>
                <w:lang w:val="en-US"/>
              </w:rPr>
              <w:t>V</w:t>
            </w:r>
            <w:r w:rsidRPr="00582A0D">
              <w:rPr>
                <w:rFonts w:ascii="Times New Roman" w:hAnsi="Times New Roman"/>
                <w:sz w:val="24"/>
              </w:rPr>
              <w:t xml:space="preserve"> категории, ремонт покрытия проезжей части</w:t>
            </w:r>
          </w:p>
        </w:tc>
        <w:tc>
          <w:tcPr>
            <w:tcW w:w="1985" w:type="dxa"/>
          </w:tcPr>
          <w:p w:rsidR="008B6C12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гинское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8B6C12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Лазо</w:t>
            </w:r>
          </w:p>
        </w:tc>
        <w:tc>
          <w:tcPr>
            <w:tcW w:w="2233" w:type="dxa"/>
          </w:tcPr>
          <w:p w:rsidR="008B6C12" w:rsidRDefault="008A518B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12 045 </w:t>
            </w:r>
            <w:r w:rsidR="008B6C12" w:rsidRPr="008B6C12">
              <w:rPr>
                <w:rFonts w:ascii="Times New Roman" w:hAnsi="Times New Roman"/>
                <w:sz w:val="24"/>
              </w:rPr>
              <w:t>046</w:t>
            </w:r>
          </w:p>
          <w:p w:rsidR="008B6C12" w:rsidRPr="00290BDE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ЗК, МО</w:t>
            </w:r>
          </w:p>
        </w:tc>
      </w:tr>
      <w:tr w:rsidR="008B6C12" w:rsidRPr="00290BDE" w:rsidTr="00263B75">
        <w:tc>
          <w:tcPr>
            <w:tcW w:w="2392" w:type="dxa"/>
          </w:tcPr>
          <w:p w:rsidR="008B6C12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Ленина (подъе</w:t>
            </w:r>
            <w:proofErr w:type="gramStart"/>
            <w:r>
              <w:rPr>
                <w:rFonts w:ascii="Times New Roman" w:hAnsi="Times New Roman"/>
                <w:sz w:val="24"/>
              </w:rPr>
              <w:t>зд к скв</w:t>
            </w:r>
            <w:proofErr w:type="gramEnd"/>
            <w:r>
              <w:rPr>
                <w:rFonts w:ascii="Times New Roman" w:hAnsi="Times New Roman"/>
                <w:sz w:val="24"/>
              </w:rPr>
              <w:t>еру Зарница)</w:t>
            </w:r>
          </w:p>
        </w:tc>
        <w:tc>
          <w:tcPr>
            <w:tcW w:w="2961" w:type="dxa"/>
          </w:tcPr>
          <w:p w:rsidR="008B6C12" w:rsidRDefault="008B6C12">
            <w:r>
              <w:rPr>
                <w:rFonts w:ascii="Times New Roman" w:hAnsi="Times New Roman"/>
                <w:sz w:val="24"/>
              </w:rPr>
              <w:t>Протяженность 0,295</w:t>
            </w:r>
            <w:r w:rsidRPr="00582A0D">
              <w:rPr>
                <w:rFonts w:ascii="Times New Roman" w:hAnsi="Times New Roman"/>
                <w:sz w:val="24"/>
              </w:rPr>
              <w:t xml:space="preserve"> км. Категори</w:t>
            </w:r>
            <w:proofErr w:type="gramStart"/>
            <w:r w:rsidRPr="00582A0D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582A0D">
              <w:rPr>
                <w:rFonts w:ascii="Times New Roman" w:hAnsi="Times New Roman"/>
                <w:sz w:val="24"/>
              </w:rPr>
              <w:t xml:space="preserve"> автомобильная дорога </w:t>
            </w:r>
            <w:r w:rsidRPr="00582A0D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582A0D">
              <w:rPr>
                <w:rFonts w:ascii="Times New Roman" w:hAnsi="Times New Roman"/>
                <w:sz w:val="24"/>
              </w:rPr>
              <w:t xml:space="preserve"> категории, ремонт покрытия проезжей части</w:t>
            </w:r>
          </w:p>
        </w:tc>
        <w:tc>
          <w:tcPr>
            <w:tcW w:w="1985" w:type="dxa"/>
          </w:tcPr>
          <w:p w:rsidR="008B6C12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гинское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8B6C12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Ленина</w:t>
            </w:r>
          </w:p>
        </w:tc>
        <w:tc>
          <w:tcPr>
            <w:tcW w:w="2233" w:type="dxa"/>
          </w:tcPr>
          <w:p w:rsidR="008B6C12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 w:rsidRPr="008B6C12">
              <w:rPr>
                <w:rFonts w:ascii="Times New Roman" w:hAnsi="Times New Roman"/>
                <w:sz w:val="24"/>
              </w:rPr>
              <w:t>12</w:t>
            </w:r>
            <w:r w:rsidR="008A518B">
              <w:rPr>
                <w:rFonts w:ascii="Times New Roman" w:hAnsi="Times New Roman"/>
                <w:sz w:val="24"/>
              </w:rPr>
              <w:t xml:space="preserve"> 911 </w:t>
            </w:r>
            <w:r w:rsidRPr="008B6C12">
              <w:rPr>
                <w:rFonts w:ascii="Times New Roman" w:hAnsi="Times New Roman"/>
                <w:sz w:val="24"/>
              </w:rPr>
              <w:t>011</w:t>
            </w:r>
          </w:p>
          <w:p w:rsidR="008B6C12" w:rsidRPr="00290BDE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ЗК, МО</w:t>
            </w:r>
          </w:p>
        </w:tc>
      </w:tr>
      <w:tr w:rsidR="008B6C12" w:rsidRPr="00290BDE" w:rsidTr="00263B75">
        <w:tc>
          <w:tcPr>
            <w:tcW w:w="2392" w:type="dxa"/>
          </w:tcPr>
          <w:p w:rsidR="008B6C12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Заречная</w:t>
            </w:r>
          </w:p>
        </w:tc>
        <w:tc>
          <w:tcPr>
            <w:tcW w:w="2961" w:type="dxa"/>
          </w:tcPr>
          <w:p w:rsidR="008B6C12" w:rsidRDefault="008B6C12">
            <w:r>
              <w:rPr>
                <w:rFonts w:ascii="Times New Roman" w:hAnsi="Times New Roman"/>
                <w:sz w:val="24"/>
              </w:rPr>
              <w:t>Протяженность 0,278</w:t>
            </w:r>
            <w:r w:rsidRPr="00582A0D">
              <w:rPr>
                <w:rFonts w:ascii="Times New Roman" w:hAnsi="Times New Roman"/>
                <w:sz w:val="24"/>
              </w:rPr>
              <w:t xml:space="preserve"> км. Категори</w:t>
            </w:r>
            <w:proofErr w:type="gramStart"/>
            <w:r w:rsidRPr="00582A0D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582A0D">
              <w:rPr>
                <w:rFonts w:ascii="Times New Roman" w:hAnsi="Times New Roman"/>
                <w:sz w:val="24"/>
              </w:rPr>
              <w:t xml:space="preserve"> автомобильная дорога </w:t>
            </w:r>
            <w:r w:rsidRPr="00582A0D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582A0D">
              <w:rPr>
                <w:rFonts w:ascii="Times New Roman" w:hAnsi="Times New Roman"/>
                <w:sz w:val="24"/>
              </w:rPr>
              <w:t xml:space="preserve"> категории, ремонт покрытия проезжей части</w:t>
            </w:r>
          </w:p>
        </w:tc>
        <w:tc>
          <w:tcPr>
            <w:tcW w:w="1985" w:type="dxa"/>
          </w:tcPr>
          <w:p w:rsidR="008B6C12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Агинское,</w:t>
            </w:r>
          </w:p>
          <w:p w:rsidR="008B6C12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Заречная</w:t>
            </w:r>
          </w:p>
        </w:tc>
        <w:tc>
          <w:tcPr>
            <w:tcW w:w="2233" w:type="dxa"/>
          </w:tcPr>
          <w:p w:rsidR="008B6C12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 w:rsidRPr="008B6C12">
              <w:rPr>
                <w:rFonts w:ascii="Times New Roman" w:hAnsi="Times New Roman"/>
                <w:sz w:val="24"/>
              </w:rPr>
              <w:t>14</w:t>
            </w:r>
            <w:r w:rsidR="008A518B">
              <w:rPr>
                <w:rFonts w:ascii="Times New Roman" w:hAnsi="Times New Roman"/>
                <w:sz w:val="24"/>
              </w:rPr>
              <w:t xml:space="preserve"> 205 </w:t>
            </w:r>
            <w:r w:rsidRPr="008B6C12">
              <w:rPr>
                <w:rFonts w:ascii="Times New Roman" w:hAnsi="Times New Roman"/>
                <w:sz w:val="24"/>
              </w:rPr>
              <w:t>888</w:t>
            </w:r>
          </w:p>
          <w:p w:rsidR="008B6C12" w:rsidRPr="00290BDE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ЗК, МО</w:t>
            </w:r>
          </w:p>
        </w:tc>
      </w:tr>
      <w:tr w:rsidR="008B6C12" w:rsidRPr="00290BDE" w:rsidTr="00263B75">
        <w:tc>
          <w:tcPr>
            <w:tcW w:w="2392" w:type="dxa"/>
          </w:tcPr>
          <w:p w:rsidR="008B6C12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</w:rPr>
              <w:t>Цыбикова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(ул. Ленина – пожарная часть)</w:t>
            </w:r>
          </w:p>
        </w:tc>
        <w:tc>
          <w:tcPr>
            <w:tcW w:w="2961" w:type="dxa"/>
          </w:tcPr>
          <w:p w:rsidR="008B6C12" w:rsidRDefault="008B6C12" w:rsidP="008B6C12">
            <w:r>
              <w:rPr>
                <w:rFonts w:ascii="Times New Roman" w:hAnsi="Times New Roman"/>
                <w:sz w:val="24"/>
              </w:rPr>
              <w:t>Протяженность 0,3349</w:t>
            </w:r>
            <w:r w:rsidRPr="00582A0D">
              <w:rPr>
                <w:rFonts w:ascii="Times New Roman" w:hAnsi="Times New Roman"/>
                <w:sz w:val="24"/>
              </w:rPr>
              <w:t xml:space="preserve"> км. Категори</w:t>
            </w:r>
            <w:proofErr w:type="gramStart"/>
            <w:r w:rsidRPr="00582A0D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582A0D">
              <w:rPr>
                <w:rFonts w:ascii="Times New Roman" w:hAnsi="Times New Roman"/>
                <w:sz w:val="24"/>
              </w:rPr>
              <w:t xml:space="preserve"> автомобильная дорога </w:t>
            </w:r>
            <w:r w:rsidRPr="00582A0D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582A0D">
              <w:rPr>
                <w:rFonts w:ascii="Times New Roman" w:hAnsi="Times New Roman"/>
                <w:sz w:val="24"/>
              </w:rPr>
              <w:t xml:space="preserve"> категории, ремонт покрытия проезжей части</w:t>
            </w:r>
          </w:p>
        </w:tc>
        <w:tc>
          <w:tcPr>
            <w:tcW w:w="1985" w:type="dxa"/>
          </w:tcPr>
          <w:p w:rsidR="008B6C12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Агинское,</w:t>
            </w:r>
          </w:p>
          <w:p w:rsidR="008B6C12" w:rsidRPr="00290BDE" w:rsidRDefault="008B6C12" w:rsidP="00DC79E5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Ленина</w:t>
            </w:r>
          </w:p>
        </w:tc>
        <w:tc>
          <w:tcPr>
            <w:tcW w:w="2233" w:type="dxa"/>
          </w:tcPr>
          <w:p w:rsidR="008B6C12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 w:rsidRPr="008B6C12">
              <w:rPr>
                <w:rFonts w:ascii="Times New Roman" w:hAnsi="Times New Roman"/>
                <w:sz w:val="24"/>
              </w:rPr>
              <w:t>5</w:t>
            </w:r>
            <w:r w:rsidR="008A518B">
              <w:rPr>
                <w:rFonts w:ascii="Times New Roman" w:hAnsi="Times New Roman"/>
                <w:sz w:val="24"/>
              </w:rPr>
              <w:t xml:space="preserve"> 883 </w:t>
            </w:r>
            <w:r w:rsidRPr="008B6C12">
              <w:rPr>
                <w:rFonts w:ascii="Times New Roman" w:hAnsi="Times New Roman"/>
                <w:sz w:val="24"/>
              </w:rPr>
              <w:t>898</w:t>
            </w:r>
          </w:p>
          <w:p w:rsidR="008B6C12" w:rsidRPr="00290BDE" w:rsidRDefault="008B6C12" w:rsidP="008B6C12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ЗК, МО</w:t>
            </w:r>
          </w:p>
        </w:tc>
      </w:tr>
    </w:tbl>
    <w:p w:rsidR="00263B75" w:rsidRDefault="00263B75" w:rsidP="00263B7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F3D13" w:rsidRDefault="00A53F34" w:rsidP="00666A87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</w:t>
      </w:r>
      <w:r w:rsidR="008A6424" w:rsidRPr="008A6424">
        <w:rPr>
          <w:rFonts w:ascii="Times New Roman" w:hAnsi="Times New Roman"/>
          <w:sz w:val="28"/>
        </w:rPr>
        <w:t xml:space="preserve">остановление на официальном сайте администрации городского округа «Поселок </w:t>
      </w:r>
      <w:r w:rsidR="00666A87">
        <w:rPr>
          <w:rFonts w:ascii="Times New Roman" w:hAnsi="Times New Roman"/>
          <w:sz w:val="28"/>
        </w:rPr>
        <w:t xml:space="preserve">Агинское» </w:t>
      </w:r>
      <w:r w:rsidR="00263B75" w:rsidRPr="0066370B">
        <w:rPr>
          <w:rFonts w:ascii="Times New Roman" w:hAnsi="Times New Roman"/>
          <w:sz w:val="28"/>
        </w:rPr>
        <w:t>http://go-aginskoe.ru</w:t>
      </w:r>
      <w:r w:rsidR="00666A87">
        <w:rPr>
          <w:rFonts w:ascii="Times New Roman" w:hAnsi="Times New Roman"/>
          <w:sz w:val="28"/>
        </w:rPr>
        <w:t>.</w:t>
      </w:r>
    </w:p>
    <w:p w:rsidR="00263B75" w:rsidRPr="008A6424" w:rsidRDefault="00263B75" w:rsidP="00666A87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 силу</w:t>
      </w:r>
      <w:r w:rsidR="0066370B">
        <w:rPr>
          <w:rFonts w:ascii="Times New Roman" w:hAnsi="Times New Roman"/>
          <w:sz w:val="28"/>
        </w:rPr>
        <w:t xml:space="preserve"> постановление </w:t>
      </w:r>
      <w:r w:rsidR="00D3481A">
        <w:rPr>
          <w:rFonts w:ascii="Times New Roman" w:hAnsi="Times New Roman"/>
          <w:sz w:val="28"/>
        </w:rPr>
        <w:t>от 14 декабря 2017 года №714.</w:t>
      </w:r>
    </w:p>
    <w:p w:rsidR="00666A87" w:rsidRPr="00263B75" w:rsidRDefault="0066370B" w:rsidP="00263B75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A6424" w:rsidRPr="008A6424">
        <w:rPr>
          <w:rFonts w:ascii="Times New Roman" w:hAnsi="Times New Roman"/>
          <w:sz w:val="28"/>
        </w:rPr>
        <w:t>.  Контр</w:t>
      </w:r>
      <w:r w:rsidR="00A53F34">
        <w:rPr>
          <w:rFonts w:ascii="Times New Roman" w:hAnsi="Times New Roman"/>
          <w:sz w:val="28"/>
        </w:rPr>
        <w:t xml:space="preserve">оль  за исполнением настоящего постановления </w:t>
      </w:r>
      <w:r w:rsidR="00666A87">
        <w:rPr>
          <w:rFonts w:ascii="Times New Roman" w:hAnsi="Times New Roman"/>
          <w:sz w:val="28"/>
        </w:rPr>
        <w:t xml:space="preserve">возложить </w:t>
      </w:r>
      <w:proofErr w:type="gramStart"/>
      <w:r w:rsidR="00666A87">
        <w:rPr>
          <w:rFonts w:ascii="Times New Roman" w:hAnsi="Times New Roman"/>
          <w:sz w:val="28"/>
        </w:rPr>
        <w:t>на</w:t>
      </w:r>
      <w:proofErr w:type="gramEnd"/>
      <w:r w:rsidR="00666A87">
        <w:rPr>
          <w:rFonts w:ascii="Times New Roman" w:hAnsi="Times New Roman"/>
          <w:sz w:val="28"/>
        </w:rPr>
        <w:t xml:space="preserve"> </w:t>
      </w:r>
      <w:proofErr w:type="spellStart"/>
      <w:r w:rsidR="00666A87">
        <w:rPr>
          <w:rFonts w:ascii="Times New Roman" w:hAnsi="Times New Roman"/>
          <w:sz w:val="28"/>
        </w:rPr>
        <w:t>и.</w:t>
      </w:r>
      <w:proofErr w:type="gramStart"/>
      <w:r w:rsidR="00666A87">
        <w:rPr>
          <w:rFonts w:ascii="Times New Roman" w:hAnsi="Times New Roman"/>
          <w:sz w:val="28"/>
        </w:rPr>
        <w:t>о</w:t>
      </w:r>
      <w:proofErr w:type="spellEnd"/>
      <w:proofErr w:type="gramEnd"/>
      <w:r w:rsidR="00666A87">
        <w:rPr>
          <w:rFonts w:ascii="Times New Roman" w:hAnsi="Times New Roman"/>
          <w:sz w:val="28"/>
        </w:rPr>
        <w:t xml:space="preserve">. председателя </w:t>
      </w:r>
      <w:r w:rsidR="00136AC7">
        <w:rPr>
          <w:rFonts w:ascii="Times New Roman" w:hAnsi="Times New Roman"/>
          <w:sz w:val="28"/>
        </w:rPr>
        <w:t>К</w:t>
      </w:r>
      <w:r w:rsidR="00666A87">
        <w:rPr>
          <w:rFonts w:ascii="Times New Roman" w:hAnsi="Times New Roman"/>
          <w:sz w:val="28"/>
        </w:rPr>
        <w:t xml:space="preserve">омитета ЖКХ и строительства </w:t>
      </w:r>
      <w:proofErr w:type="spellStart"/>
      <w:r w:rsidR="00666A87">
        <w:rPr>
          <w:rFonts w:ascii="Times New Roman" w:hAnsi="Times New Roman"/>
          <w:sz w:val="28"/>
        </w:rPr>
        <w:t>Батоболотова</w:t>
      </w:r>
      <w:proofErr w:type="spellEnd"/>
      <w:r w:rsidR="00666A87">
        <w:rPr>
          <w:rFonts w:ascii="Times New Roman" w:hAnsi="Times New Roman"/>
          <w:sz w:val="28"/>
        </w:rPr>
        <w:t xml:space="preserve"> Б.Ц.</w:t>
      </w:r>
    </w:p>
    <w:p w:rsidR="00263B75" w:rsidRDefault="00263B75" w:rsidP="0069612F">
      <w:pPr>
        <w:pStyle w:val="3"/>
        <w:keepNext w:val="0"/>
        <w:ind w:left="0" w:firstLine="0"/>
        <w:jc w:val="both"/>
      </w:pPr>
    </w:p>
    <w:p w:rsidR="00263B75" w:rsidRDefault="00263B75" w:rsidP="0069612F">
      <w:pPr>
        <w:pStyle w:val="3"/>
        <w:keepNext w:val="0"/>
        <w:ind w:left="0" w:firstLine="0"/>
        <w:jc w:val="both"/>
      </w:pPr>
    </w:p>
    <w:p w:rsidR="00263B75" w:rsidRDefault="00263B75" w:rsidP="0069612F">
      <w:pPr>
        <w:pStyle w:val="3"/>
        <w:keepNext w:val="0"/>
        <w:ind w:left="0" w:firstLine="0"/>
        <w:jc w:val="both"/>
      </w:pPr>
    </w:p>
    <w:p w:rsidR="0069612F" w:rsidRPr="00640498" w:rsidRDefault="0066370B" w:rsidP="0069612F">
      <w:pPr>
        <w:pStyle w:val="3"/>
        <w:keepNext w:val="0"/>
        <w:ind w:left="0" w:firstLine="0"/>
        <w:jc w:val="both"/>
      </w:pPr>
      <w:proofErr w:type="spellStart"/>
      <w:r>
        <w:t>И.о</w:t>
      </w:r>
      <w:proofErr w:type="spellEnd"/>
      <w:r>
        <w:t>.</w:t>
      </w:r>
      <w:r w:rsidR="0013740E">
        <w:t xml:space="preserve"> Главы</w:t>
      </w:r>
      <w:r w:rsidR="0069612F" w:rsidRPr="0068373B">
        <w:t xml:space="preserve"> городского округа </w:t>
      </w:r>
    </w:p>
    <w:p w:rsidR="00DF4404" w:rsidRPr="00666A87" w:rsidRDefault="0069612F" w:rsidP="004330C8">
      <w:pPr>
        <w:pStyle w:val="3"/>
        <w:keepNext w:val="0"/>
        <w:ind w:left="0" w:firstLine="0"/>
        <w:jc w:val="both"/>
      </w:pPr>
      <w:r w:rsidRPr="0068373B">
        <w:t xml:space="preserve">«Поселок </w:t>
      </w:r>
      <w:proofErr w:type="gramStart"/>
      <w:r w:rsidRPr="0068373B">
        <w:t>Агинское</w:t>
      </w:r>
      <w:proofErr w:type="gramEnd"/>
      <w:r w:rsidRPr="0068373B">
        <w:t>»</w:t>
      </w:r>
      <w:r w:rsidRPr="0068373B">
        <w:tab/>
      </w:r>
      <w:r w:rsidRPr="00640498">
        <w:tab/>
      </w:r>
      <w:r w:rsidRPr="00640498">
        <w:tab/>
      </w:r>
      <w:r w:rsidRPr="00640498">
        <w:tab/>
      </w:r>
      <w:r w:rsidRPr="00640498">
        <w:tab/>
      </w:r>
      <w:r w:rsidRPr="00640498">
        <w:tab/>
      </w:r>
      <w:r w:rsidRPr="00640498">
        <w:tab/>
      </w:r>
      <w:r w:rsidR="0066370B">
        <w:t>В.В. Ячменев</w:t>
      </w:r>
      <w:bookmarkStart w:id="0" w:name="_GoBack"/>
      <w:bookmarkEnd w:id="0"/>
    </w:p>
    <w:sectPr w:rsidR="00DF4404" w:rsidRPr="00666A87" w:rsidSect="00DF44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8306F"/>
    <w:multiLevelType w:val="hybridMultilevel"/>
    <w:tmpl w:val="FCFE4C48"/>
    <w:lvl w:ilvl="0" w:tplc="4F062E84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6846B4"/>
    <w:multiLevelType w:val="hybridMultilevel"/>
    <w:tmpl w:val="29783224"/>
    <w:lvl w:ilvl="0" w:tplc="3FE0EE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8C7557"/>
    <w:multiLevelType w:val="hybridMultilevel"/>
    <w:tmpl w:val="FBF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03B1"/>
    <w:multiLevelType w:val="hybridMultilevel"/>
    <w:tmpl w:val="17FEB78E"/>
    <w:lvl w:ilvl="0" w:tplc="B2B44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E52BB3"/>
    <w:multiLevelType w:val="hybridMultilevel"/>
    <w:tmpl w:val="B6AC7F50"/>
    <w:lvl w:ilvl="0" w:tplc="B002AC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4CCF"/>
    <w:multiLevelType w:val="hybridMultilevel"/>
    <w:tmpl w:val="93B2A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34F00"/>
    <w:multiLevelType w:val="hybridMultilevel"/>
    <w:tmpl w:val="CC021994"/>
    <w:lvl w:ilvl="0" w:tplc="847E64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59C211F"/>
    <w:multiLevelType w:val="hybridMultilevel"/>
    <w:tmpl w:val="89AAABBC"/>
    <w:lvl w:ilvl="0" w:tplc="371A64C6">
      <w:start w:val="1"/>
      <w:numFmt w:val="decimal"/>
      <w:lvlText w:val="%1)"/>
      <w:lvlJc w:val="left"/>
      <w:pPr>
        <w:ind w:left="122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12F"/>
    <w:rsid w:val="000274ED"/>
    <w:rsid w:val="00065E35"/>
    <w:rsid w:val="000E7F90"/>
    <w:rsid w:val="001025C3"/>
    <w:rsid w:val="00105CC6"/>
    <w:rsid w:val="0011089D"/>
    <w:rsid w:val="00136AC7"/>
    <w:rsid w:val="0013740E"/>
    <w:rsid w:val="001808FB"/>
    <w:rsid w:val="002073AE"/>
    <w:rsid w:val="00220B25"/>
    <w:rsid w:val="00263B75"/>
    <w:rsid w:val="002762C8"/>
    <w:rsid w:val="00290BDE"/>
    <w:rsid w:val="002F1B05"/>
    <w:rsid w:val="003063E8"/>
    <w:rsid w:val="003271D1"/>
    <w:rsid w:val="003348EF"/>
    <w:rsid w:val="00370FE1"/>
    <w:rsid w:val="003A608E"/>
    <w:rsid w:val="003F3DD4"/>
    <w:rsid w:val="00430420"/>
    <w:rsid w:val="004330C8"/>
    <w:rsid w:val="0045090D"/>
    <w:rsid w:val="00491E40"/>
    <w:rsid w:val="005A2F01"/>
    <w:rsid w:val="005F5B26"/>
    <w:rsid w:val="0066370B"/>
    <w:rsid w:val="00666A87"/>
    <w:rsid w:val="0069612F"/>
    <w:rsid w:val="006B3398"/>
    <w:rsid w:val="006D321C"/>
    <w:rsid w:val="006D7691"/>
    <w:rsid w:val="00706264"/>
    <w:rsid w:val="007174F6"/>
    <w:rsid w:val="0072030E"/>
    <w:rsid w:val="007253E7"/>
    <w:rsid w:val="00732FEA"/>
    <w:rsid w:val="00766753"/>
    <w:rsid w:val="007A0A34"/>
    <w:rsid w:val="008A518B"/>
    <w:rsid w:val="008A6424"/>
    <w:rsid w:val="008B6C12"/>
    <w:rsid w:val="008B6E7C"/>
    <w:rsid w:val="00946715"/>
    <w:rsid w:val="00962329"/>
    <w:rsid w:val="00980481"/>
    <w:rsid w:val="009B143B"/>
    <w:rsid w:val="009E3276"/>
    <w:rsid w:val="009F3D13"/>
    <w:rsid w:val="00A414FB"/>
    <w:rsid w:val="00A53F34"/>
    <w:rsid w:val="00A909DC"/>
    <w:rsid w:val="00AB6394"/>
    <w:rsid w:val="00AC3F61"/>
    <w:rsid w:val="00AC6F86"/>
    <w:rsid w:val="00AE0D0F"/>
    <w:rsid w:val="00B10E09"/>
    <w:rsid w:val="00B37C9F"/>
    <w:rsid w:val="00BC193D"/>
    <w:rsid w:val="00BE23B8"/>
    <w:rsid w:val="00C801C9"/>
    <w:rsid w:val="00CC129B"/>
    <w:rsid w:val="00CE1C3F"/>
    <w:rsid w:val="00CE4D84"/>
    <w:rsid w:val="00D146F6"/>
    <w:rsid w:val="00D1552D"/>
    <w:rsid w:val="00D245B3"/>
    <w:rsid w:val="00D3481A"/>
    <w:rsid w:val="00D63489"/>
    <w:rsid w:val="00D76CFF"/>
    <w:rsid w:val="00DA4FED"/>
    <w:rsid w:val="00DC79E5"/>
    <w:rsid w:val="00DF4404"/>
    <w:rsid w:val="00E202EF"/>
    <w:rsid w:val="00E20C29"/>
    <w:rsid w:val="00E539E8"/>
    <w:rsid w:val="00E667F3"/>
    <w:rsid w:val="00E962DE"/>
    <w:rsid w:val="00EC1449"/>
    <w:rsid w:val="00EC3838"/>
    <w:rsid w:val="00F178D5"/>
    <w:rsid w:val="00F5185A"/>
    <w:rsid w:val="00F62122"/>
    <w:rsid w:val="00F64244"/>
    <w:rsid w:val="00F658C8"/>
    <w:rsid w:val="00FA4E57"/>
    <w:rsid w:val="00FC69B3"/>
    <w:rsid w:val="00F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9B"/>
  </w:style>
  <w:style w:type="paragraph" w:styleId="1">
    <w:name w:val="heading 1"/>
    <w:basedOn w:val="a"/>
    <w:next w:val="a"/>
    <w:link w:val="10"/>
    <w:uiPriority w:val="9"/>
    <w:qFormat/>
    <w:rsid w:val="00334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61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612F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69612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1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612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6961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96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61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909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4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6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66BB-6885-47C8-BA48-BB60E7A1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</cp:lastModifiedBy>
  <cp:revision>5</cp:revision>
  <cp:lastPrinted>2020-03-11T00:46:00Z</cp:lastPrinted>
  <dcterms:created xsi:type="dcterms:W3CDTF">2019-12-11T06:07:00Z</dcterms:created>
  <dcterms:modified xsi:type="dcterms:W3CDTF">2021-02-03T02:07:00Z</dcterms:modified>
</cp:coreProperties>
</file>