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C7" w:rsidRDefault="006B2C29" w:rsidP="006B2C2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E6E14E" wp14:editId="705E5317">
            <wp:simplePos x="0" y="0"/>
            <wp:positionH relativeFrom="column">
              <wp:posOffset>2777490</wp:posOffset>
            </wp:positionH>
            <wp:positionV relativeFrom="paragraph">
              <wp:posOffset>11430</wp:posOffset>
            </wp:positionV>
            <wp:extent cx="590550" cy="741045"/>
            <wp:effectExtent l="0" t="0" r="0" b="1905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AC7" w:rsidRDefault="00E16AC7" w:rsidP="006B2C29">
      <w:pPr>
        <w:jc w:val="center"/>
      </w:pPr>
    </w:p>
    <w:p w:rsidR="00E16AC7" w:rsidRDefault="00E16AC7" w:rsidP="006B2C29">
      <w:pPr>
        <w:jc w:val="center"/>
      </w:pPr>
    </w:p>
    <w:p w:rsidR="00E16AC7" w:rsidRDefault="00E16AC7" w:rsidP="006B2C29">
      <w:pPr>
        <w:jc w:val="center"/>
      </w:pPr>
    </w:p>
    <w:p w:rsidR="006B2C29" w:rsidRDefault="006B2C29" w:rsidP="006B2C29">
      <w:pPr>
        <w:jc w:val="center"/>
      </w:pPr>
    </w:p>
    <w:p w:rsidR="00E16AC7" w:rsidRDefault="006B2C29" w:rsidP="006B2C29">
      <w:pPr>
        <w:tabs>
          <w:tab w:val="left" w:pos="360"/>
        </w:tabs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16AC7" w:rsidRDefault="006B2C29" w:rsidP="006B2C29">
      <w:pPr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ГОРОДСКОГО ОКРУГА «ПОСЕЛОК </w:t>
      </w:r>
      <w:proofErr w:type="gramStart"/>
      <w:r>
        <w:rPr>
          <w:b/>
          <w:bCs/>
          <w:iCs/>
          <w:sz w:val="28"/>
          <w:szCs w:val="28"/>
        </w:rPr>
        <w:t>АГИНСКОЕ</w:t>
      </w:r>
      <w:proofErr w:type="gramEnd"/>
      <w:r>
        <w:rPr>
          <w:b/>
          <w:bCs/>
          <w:iCs/>
          <w:sz w:val="28"/>
          <w:szCs w:val="28"/>
        </w:rPr>
        <w:t>»</w:t>
      </w:r>
    </w:p>
    <w:p w:rsidR="00E16AC7" w:rsidRDefault="00E16AC7" w:rsidP="006B2C29">
      <w:pPr>
        <w:tabs>
          <w:tab w:val="left" w:pos="915"/>
        </w:tabs>
        <w:jc w:val="center"/>
        <w:outlineLvl w:val="1"/>
        <w:rPr>
          <w:b/>
          <w:bCs/>
          <w:iCs/>
          <w:sz w:val="28"/>
          <w:szCs w:val="28"/>
        </w:rPr>
      </w:pPr>
    </w:p>
    <w:p w:rsidR="00E16AC7" w:rsidRDefault="00D36FC4" w:rsidP="006B2C29">
      <w:pPr>
        <w:jc w:val="center"/>
        <w:outlineLvl w:val="1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ПОС</w:t>
      </w:r>
      <w:r w:rsidR="006B2C29">
        <w:rPr>
          <w:b/>
          <w:bCs/>
          <w:iCs/>
          <w:sz w:val="32"/>
          <w:szCs w:val="28"/>
        </w:rPr>
        <w:t>Т</w:t>
      </w:r>
      <w:r>
        <w:rPr>
          <w:b/>
          <w:bCs/>
          <w:iCs/>
          <w:sz w:val="32"/>
          <w:szCs w:val="28"/>
        </w:rPr>
        <w:t>АНОВЛЕНИЕ</w:t>
      </w:r>
    </w:p>
    <w:p w:rsidR="00E16AC7" w:rsidRDefault="00E16AC7" w:rsidP="006B2C29">
      <w:pPr>
        <w:jc w:val="center"/>
        <w:rPr>
          <w:b/>
          <w:sz w:val="28"/>
          <w:szCs w:val="28"/>
        </w:rPr>
      </w:pPr>
    </w:p>
    <w:p w:rsidR="006B2C29" w:rsidRDefault="006B2C29" w:rsidP="006B2C29">
      <w:pPr>
        <w:jc w:val="center"/>
        <w:rPr>
          <w:b/>
          <w:sz w:val="28"/>
          <w:szCs w:val="28"/>
        </w:rPr>
      </w:pPr>
    </w:p>
    <w:p w:rsidR="00E16AC7" w:rsidRDefault="006B2C29" w:rsidP="006B2C29">
      <w:pPr>
        <w:jc w:val="center"/>
        <w:rPr>
          <w:u w:val="single"/>
        </w:rPr>
      </w:pPr>
      <w:r>
        <w:rPr>
          <w:sz w:val="28"/>
          <w:szCs w:val="28"/>
        </w:rPr>
        <w:t>31</w:t>
      </w:r>
      <w:r w:rsidR="00D36FC4">
        <w:rPr>
          <w:sz w:val="28"/>
          <w:szCs w:val="28"/>
        </w:rPr>
        <w:t xml:space="preserve"> </w:t>
      </w:r>
      <w:r w:rsidR="009E623E">
        <w:rPr>
          <w:sz w:val="28"/>
          <w:szCs w:val="28"/>
        </w:rPr>
        <w:t>декабря</w:t>
      </w:r>
      <w:r w:rsidR="00D36FC4">
        <w:rPr>
          <w:sz w:val="28"/>
          <w:szCs w:val="28"/>
        </w:rPr>
        <w:t xml:space="preserve"> 2020 года</w:t>
      </w:r>
      <w:r w:rsidR="00D36FC4">
        <w:rPr>
          <w:sz w:val="28"/>
          <w:szCs w:val="28"/>
        </w:rPr>
        <w:tab/>
      </w:r>
      <w:r w:rsidR="00D36FC4">
        <w:rPr>
          <w:sz w:val="28"/>
          <w:szCs w:val="28"/>
        </w:rPr>
        <w:tab/>
      </w:r>
      <w:r w:rsidR="00D36FC4">
        <w:rPr>
          <w:sz w:val="28"/>
          <w:szCs w:val="28"/>
        </w:rPr>
        <w:tab/>
      </w:r>
      <w:r w:rsidR="00D36FC4">
        <w:rPr>
          <w:sz w:val="28"/>
          <w:szCs w:val="28"/>
        </w:rPr>
        <w:tab/>
      </w:r>
      <w:r w:rsidR="00D36FC4">
        <w:rPr>
          <w:sz w:val="28"/>
          <w:szCs w:val="28"/>
        </w:rPr>
        <w:tab/>
      </w:r>
      <w:r w:rsidR="00D36F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FC4">
        <w:rPr>
          <w:sz w:val="28"/>
          <w:szCs w:val="28"/>
        </w:rPr>
        <w:tab/>
      </w:r>
      <w:r w:rsidR="00D36FC4">
        <w:rPr>
          <w:sz w:val="28"/>
          <w:szCs w:val="28"/>
        </w:rPr>
        <w:tab/>
      </w:r>
      <w:r w:rsidR="00D36FC4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696</w:t>
      </w:r>
    </w:p>
    <w:p w:rsidR="00E16AC7" w:rsidRDefault="00E16AC7" w:rsidP="006B2C29">
      <w:pPr>
        <w:jc w:val="center"/>
        <w:rPr>
          <w:b/>
          <w:bCs/>
          <w:i/>
          <w:iCs/>
          <w:sz w:val="28"/>
          <w:szCs w:val="28"/>
        </w:rPr>
      </w:pPr>
    </w:p>
    <w:p w:rsidR="00E16AC7" w:rsidRDefault="00E16AC7" w:rsidP="006B2C29">
      <w:pPr>
        <w:jc w:val="center"/>
        <w:rPr>
          <w:b/>
          <w:bCs/>
          <w:i/>
          <w:iCs/>
          <w:sz w:val="28"/>
          <w:szCs w:val="28"/>
        </w:rPr>
      </w:pPr>
    </w:p>
    <w:p w:rsidR="00E16AC7" w:rsidRDefault="00D36FC4" w:rsidP="006B2C29">
      <w:pPr>
        <w:tabs>
          <w:tab w:val="left" w:pos="0"/>
        </w:tabs>
        <w:ind w:right="-39"/>
        <w:jc w:val="center"/>
        <w:rPr>
          <w:b/>
          <w:sz w:val="28"/>
        </w:rPr>
      </w:pPr>
      <w:r>
        <w:rPr>
          <w:b/>
          <w:sz w:val="28"/>
        </w:rPr>
        <w:t>О внесении изменений в муниципальную программу «Развитие молодежной полити</w:t>
      </w:r>
      <w:r w:rsidR="00D1467B">
        <w:rPr>
          <w:b/>
          <w:sz w:val="28"/>
        </w:rPr>
        <w:t>к</w:t>
      </w:r>
      <w:r>
        <w:rPr>
          <w:b/>
          <w:sz w:val="28"/>
        </w:rPr>
        <w:t>и  в городском округе «Поселок Агинское» на 2020 год»</w:t>
      </w:r>
    </w:p>
    <w:p w:rsidR="006B2C29" w:rsidRDefault="006B2C29" w:rsidP="006B2C29">
      <w:pPr>
        <w:jc w:val="center"/>
        <w:rPr>
          <w:sz w:val="28"/>
          <w:szCs w:val="28"/>
        </w:rPr>
      </w:pPr>
      <w:bookmarkStart w:id="0" w:name="_GoBack"/>
    </w:p>
    <w:p w:rsidR="006B2C29" w:rsidRDefault="006B2C29" w:rsidP="006B2C29">
      <w:pPr>
        <w:jc w:val="center"/>
        <w:rPr>
          <w:sz w:val="28"/>
          <w:szCs w:val="28"/>
        </w:rPr>
      </w:pPr>
    </w:p>
    <w:bookmarkEnd w:id="0"/>
    <w:p w:rsidR="006B2C29" w:rsidRDefault="00D3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</w:rPr>
        <w:t>, Уставом городского округа «Поселок Агинское», в целях эффективного освоения средств бюджета городского округа «Поселок Агинское»</w:t>
      </w:r>
      <w:r>
        <w:rPr>
          <w:sz w:val="28"/>
          <w:szCs w:val="28"/>
        </w:rPr>
        <w:t>, администрация городского округа «Поселок Агинское»</w:t>
      </w:r>
    </w:p>
    <w:p w:rsidR="00E16AC7" w:rsidRDefault="006B2C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D36FC4">
        <w:rPr>
          <w:b/>
          <w:sz w:val="28"/>
          <w:szCs w:val="28"/>
        </w:rPr>
        <w:t>:</w:t>
      </w:r>
    </w:p>
    <w:p w:rsidR="00E16AC7" w:rsidRDefault="00E16AC7">
      <w:pPr>
        <w:jc w:val="both"/>
        <w:rPr>
          <w:sz w:val="28"/>
          <w:szCs w:val="28"/>
        </w:rPr>
      </w:pPr>
    </w:p>
    <w:p w:rsidR="00E16AC7" w:rsidRDefault="00D36FC4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Внести в муниципальную программу «Развитие молодежной политики в городском округе «Поселок Агинское» на 2020 год», утвержденную постановлением администрации городского округа «Поселок Агинское» от 30.10.2019 г. № 538 следующие изменения:</w:t>
      </w:r>
      <w:proofErr w:type="gramEnd"/>
    </w:p>
    <w:p w:rsidR="00E16AC7" w:rsidRDefault="00D36FC4">
      <w:pPr>
        <w:ind w:firstLine="720"/>
        <w:jc w:val="both"/>
        <w:rPr>
          <w:sz w:val="28"/>
        </w:rPr>
      </w:pPr>
      <w:r>
        <w:rPr>
          <w:sz w:val="28"/>
        </w:rPr>
        <w:t>1.1. в паспорте муниципальной программы строку 8 изложить в следующей редакции:</w:t>
      </w:r>
    </w:p>
    <w:tbl>
      <w:tblPr>
        <w:tblStyle w:val="a7"/>
        <w:tblW w:w="9675" w:type="dxa"/>
        <w:tblLayout w:type="fixed"/>
        <w:tblLook w:val="04A0" w:firstRow="1" w:lastRow="0" w:firstColumn="1" w:lastColumn="0" w:noHBand="0" w:noVBand="1"/>
      </w:tblPr>
      <w:tblGrid>
        <w:gridCol w:w="4837"/>
        <w:gridCol w:w="4838"/>
      </w:tblGrid>
      <w:tr w:rsidR="00E16AC7">
        <w:tc>
          <w:tcPr>
            <w:tcW w:w="4837" w:type="dxa"/>
          </w:tcPr>
          <w:p w:rsidR="00E16AC7" w:rsidRDefault="00D36FC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4838" w:type="dxa"/>
          </w:tcPr>
          <w:p w:rsidR="00E16AC7" w:rsidRDefault="00D36FC4" w:rsidP="009E6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E62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5,0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руб., в </w:t>
            </w:r>
            <w:r w:rsidR="009E623E">
              <w:rPr>
                <w:sz w:val="28"/>
                <w:szCs w:val="28"/>
              </w:rPr>
              <w:t>том числе</w:t>
            </w:r>
            <w:proofErr w:type="gramStart"/>
            <w:r w:rsidR="009E623E">
              <w:rPr>
                <w:sz w:val="28"/>
                <w:szCs w:val="28"/>
              </w:rPr>
              <w:t>:-</w:t>
            </w:r>
            <w:proofErr w:type="gramEnd"/>
            <w:r w:rsidR="009E623E">
              <w:rPr>
                <w:sz w:val="28"/>
                <w:szCs w:val="28"/>
              </w:rPr>
              <w:t>из местного бюджета-1</w:t>
            </w:r>
            <w:r>
              <w:rPr>
                <w:sz w:val="28"/>
                <w:szCs w:val="28"/>
              </w:rPr>
              <w:t xml:space="preserve">5,0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 руб.</w:t>
            </w:r>
          </w:p>
        </w:tc>
      </w:tr>
    </w:tbl>
    <w:p w:rsidR="00E16AC7" w:rsidRDefault="00D36FC4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1.2. Раздел 6 «Обоснование ресурсного обеспечения Программы» изложить в следующей редакции: </w:t>
      </w:r>
    </w:p>
    <w:p w:rsidR="00E16AC7" w:rsidRDefault="00D36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из средств бюджета городского округа «</w:t>
      </w:r>
      <w:r w:rsidR="009E623E">
        <w:rPr>
          <w:sz w:val="28"/>
          <w:szCs w:val="28"/>
        </w:rPr>
        <w:t>Поселок Агинское» и составляет 1</w:t>
      </w:r>
      <w:r>
        <w:rPr>
          <w:sz w:val="28"/>
          <w:szCs w:val="28"/>
        </w:rPr>
        <w:t xml:space="preserve">5,0 тыс. рублей. </w:t>
      </w:r>
    </w:p>
    <w:p w:rsidR="00E16AC7" w:rsidRDefault="00D36FC4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1.3. Раздел 9 изложить в следующей редакции:</w:t>
      </w:r>
    </w:p>
    <w:p w:rsidR="00E16AC7" w:rsidRDefault="00D36FC4">
      <w:pPr>
        <w:spacing w:after="120"/>
        <w:jc w:val="both"/>
        <w:rPr>
          <w:sz w:val="28"/>
        </w:rPr>
      </w:pPr>
      <w:r>
        <w:rPr>
          <w:sz w:val="28"/>
        </w:rPr>
        <w:t>«Перечень программных мероприятий в ГО «Поселок Агинское»:</w:t>
      </w:r>
    </w:p>
    <w:p w:rsidR="00E16AC7" w:rsidRDefault="00E16AC7">
      <w:pPr>
        <w:spacing w:after="120"/>
        <w:ind w:firstLine="720"/>
        <w:jc w:val="both"/>
        <w:rPr>
          <w:sz w:val="28"/>
        </w:rPr>
      </w:pPr>
    </w:p>
    <w:tbl>
      <w:tblPr>
        <w:tblpPr w:leftFromText="180" w:rightFromText="180" w:vertAnchor="text" w:tblpY="1"/>
        <w:tblOverlap w:val="never"/>
        <w:tblW w:w="985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4190"/>
        <w:gridCol w:w="1452"/>
        <w:gridCol w:w="1518"/>
        <w:gridCol w:w="2098"/>
      </w:tblGrid>
      <w:tr w:rsidR="00E16AC7">
        <w:trPr>
          <w:trHeight w:val="137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AC7" w:rsidRPr="006B2C29" w:rsidRDefault="00D36FC4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6B2C29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B2C29">
              <w:rPr>
                <w:sz w:val="28"/>
                <w:szCs w:val="28"/>
              </w:rPr>
              <w:t>п</w:t>
            </w:r>
            <w:proofErr w:type="gramEnd"/>
            <w:r w:rsidRPr="006B2C29">
              <w:rPr>
                <w:sz w:val="28"/>
                <w:szCs w:val="28"/>
              </w:rPr>
              <w:t>/п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6AC7" w:rsidRPr="006B2C29" w:rsidRDefault="00D36F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C29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16AC7" w:rsidRPr="006B2C29" w:rsidRDefault="00D36FC4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sz w:val="28"/>
                <w:szCs w:val="28"/>
              </w:rPr>
            </w:pPr>
            <w:r w:rsidRPr="006B2C29">
              <w:rPr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6B2C29">
              <w:rPr>
                <w:sz w:val="28"/>
                <w:szCs w:val="28"/>
              </w:rPr>
              <w:t>выполне-ния</w:t>
            </w:r>
            <w:proofErr w:type="spellEnd"/>
            <w:proofErr w:type="gramEnd"/>
            <w:r w:rsidRPr="006B2C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C7" w:rsidRPr="006B2C29" w:rsidRDefault="00D36FC4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proofErr w:type="spellStart"/>
            <w:r w:rsidRPr="006B2C29">
              <w:rPr>
                <w:sz w:val="28"/>
                <w:szCs w:val="28"/>
              </w:rPr>
              <w:t>Источникифинансиро-вания</w:t>
            </w:r>
            <w:proofErr w:type="spellEnd"/>
            <w:r w:rsidRPr="006B2C29">
              <w:rPr>
                <w:sz w:val="28"/>
                <w:szCs w:val="28"/>
              </w:rPr>
              <w:t>,</w:t>
            </w:r>
          </w:p>
          <w:p w:rsidR="00E16AC7" w:rsidRPr="006B2C29" w:rsidRDefault="00D36FC4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6B2C29">
              <w:rPr>
                <w:sz w:val="28"/>
                <w:szCs w:val="28"/>
              </w:rPr>
              <w:t>тыс. руб.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AC7" w:rsidRPr="006B2C29" w:rsidRDefault="00D36F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C29">
              <w:rPr>
                <w:sz w:val="28"/>
                <w:szCs w:val="28"/>
              </w:rPr>
              <w:t>Объемы финансирования</w:t>
            </w:r>
          </w:p>
        </w:tc>
      </w:tr>
      <w:tr w:rsidR="00E16AC7"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C7" w:rsidRDefault="00D3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16AC7" w:rsidRDefault="00E16AC7">
            <w:pPr>
              <w:rPr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C7" w:rsidRDefault="00D36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интеллектуальных игр с работающей молодежью «Ага интеллект»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6AC7" w:rsidRDefault="00D36F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C7" w:rsidRDefault="00D36F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C7" w:rsidRDefault="00E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16AC7" w:rsidRDefault="00D36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E16AC7"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C7" w:rsidRDefault="00D3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16AC7" w:rsidRDefault="00E16AC7">
            <w:pPr>
              <w:rPr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C7" w:rsidRDefault="00D3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Победы, участие в акции «Блокадный хлеб»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6AC7" w:rsidRDefault="00D36F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C7" w:rsidRDefault="00D36F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C7" w:rsidRDefault="00E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16AC7" w:rsidRDefault="00D36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16AC7">
        <w:trPr>
          <w:trHeight w:val="62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C7" w:rsidRDefault="009E6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6FC4">
              <w:rPr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C7" w:rsidRDefault="00D36FC4">
            <w:pPr>
              <w:autoSpaceDE w:val="0"/>
              <w:autoSpaceDN w:val="0"/>
              <w:adjustRightInd w:val="0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AC7" w:rsidRDefault="00D36F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C7" w:rsidRPr="006B2C29" w:rsidRDefault="00D36FC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sz w:val="28"/>
                <w:szCs w:val="28"/>
              </w:rPr>
            </w:pPr>
            <w:r w:rsidRPr="006B2C29">
              <w:rPr>
                <w:bCs/>
                <w:sz w:val="28"/>
                <w:szCs w:val="28"/>
              </w:rPr>
              <w:t xml:space="preserve">МБ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C7" w:rsidRDefault="009E6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6FC4">
              <w:rPr>
                <w:sz w:val="28"/>
                <w:szCs w:val="28"/>
              </w:rPr>
              <w:t>5,0</w:t>
            </w:r>
          </w:p>
        </w:tc>
      </w:tr>
    </w:tbl>
    <w:p w:rsidR="00E16AC7" w:rsidRDefault="00D36FC4">
      <w:pPr>
        <w:ind w:firstLine="708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на официальном сайте администрации в информационно-телекоммуникационной сети интернет: </w:t>
      </w:r>
      <w:hyperlink r:id="rId9" w:history="1">
        <w:proofErr w:type="spellStart"/>
        <w:r>
          <w:rPr>
            <w:sz w:val="28"/>
            <w:szCs w:val="28"/>
            <w:lang w:val="en-US"/>
          </w:rPr>
          <w:t>htts</w:t>
        </w:r>
        <w:proofErr w:type="spellEnd"/>
        <w:r>
          <w:rPr>
            <w:sz w:val="28"/>
            <w:szCs w:val="28"/>
          </w:rPr>
          <w:t>://</w:t>
        </w:r>
        <w:r>
          <w:rPr>
            <w:rStyle w:val="a4"/>
            <w:color w:val="auto"/>
            <w:sz w:val="28"/>
            <w:u w:val="none"/>
          </w:rPr>
          <w:t>go-aginskoe.ru</w:t>
        </w:r>
      </w:hyperlink>
      <w:r>
        <w:rPr>
          <w:sz w:val="28"/>
        </w:rPr>
        <w:t>.</w:t>
      </w:r>
    </w:p>
    <w:p w:rsidR="00E16AC7" w:rsidRDefault="00D36FC4">
      <w:pPr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городского округа 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 Л.Ю. Скороход.</w:t>
      </w:r>
    </w:p>
    <w:p w:rsidR="00E16AC7" w:rsidRDefault="00E16AC7"/>
    <w:p w:rsidR="00E16AC7" w:rsidRDefault="00E16AC7"/>
    <w:p w:rsidR="00E16AC7" w:rsidRDefault="00E16AC7"/>
    <w:p w:rsidR="00E16AC7" w:rsidRDefault="00D36FC4" w:rsidP="006B2C29">
      <w:pPr>
        <w:pStyle w:val="3"/>
        <w:keepNext w:val="0"/>
        <w:jc w:val="both"/>
      </w:pPr>
      <w:r w:rsidRPr="006B2C29">
        <w:rPr>
          <w:bCs/>
          <w:color w:val="auto"/>
          <w:szCs w:val="28"/>
        </w:rPr>
        <w:t>Глав</w:t>
      </w:r>
      <w:r w:rsidR="009E623E" w:rsidRPr="006B2C29">
        <w:rPr>
          <w:bCs/>
          <w:color w:val="auto"/>
          <w:szCs w:val="28"/>
        </w:rPr>
        <w:t>а</w:t>
      </w:r>
      <w:r w:rsidRPr="006B2C29">
        <w:rPr>
          <w:bCs/>
          <w:color w:val="auto"/>
          <w:szCs w:val="28"/>
        </w:rPr>
        <w:t xml:space="preserve">  городского округа </w:t>
      </w:r>
      <w:r w:rsidR="006B2C29">
        <w:rPr>
          <w:bCs/>
          <w:szCs w:val="28"/>
        </w:rPr>
        <w:t xml:space="preserve">«Поселок </w:t>
      </w:r>
      <w:proofErr w:type="gramStart"/>
      <w:r w:rsidR="006B2C29">
        <w:rPr>
          <w:bCs/>
          <w:szCs w:val="28"/>
        </w:rPr>
        <w:t>Агинское</w:t>
      </w:r>
      <w:proofErr w:type="gramEnd"/>
      <w:r w:rsidR="006B2C29">
        <w:rPr>
          <w:bCs/>
          <w:szCs w:val="28"/>
        </w:rPr>
        <w:t>»</w:t>
      </w:r>
      <w:r w:rsidR="006B2C29">
        <w:rPr>
          <w:bCs/>
          <w:szCs w:val="28"/>
        </w:rPr>
        <w:tab/>
      </w:r>
      <w:r w:rsidR="006B2C29">
        <w:rPr>
          <w:bCs/>
          <w:szCs w:val="28"/>
        </w:rPr>
        <w:tab/>
      </w:r>
      <w:r w:rsidR="006B2C29">
        <w:rPr>
          <w:bCs/>
          <w:szCs w:val="28"/>
        </w:rPr>
        <w:tab/>
      </w:r>
      <w:r w:rsidR="006B2C29">
        <w:rPr>
          <w:bCs/>
          <w:szCs w:val="28"/>
        </w:rPr>
        <w:tab/>
      </w:r>
      <w:r w:rsidR="006B2C29">
        <w:rPr>
          <w:bCs/>
          <w:szCs w:val="28"/>
        </w:rPr>
        <w:tab/>
      </w:r>
      <w:r w:rsidR="006B2C29">
        <w:rPr>
          <w:bCs/>
          <w:szCs w:val="28"/>
        </w:rPr>
        <w:tab/>
      </w:r>
      <w:r w:rsidR="009E623E" w:rsidRPr="006B2C29">
        <w:rPr>
          <w:bCs/>
          <w:szCs w:val="28"/>
        </w:rPr>
        <w:t>А.С. Дашин</w:t>
      </w:r>
    </w:p>
    <w:p w:rsidR="00E16AC7" w:rsidRDefault="00E16AC7">
      <w:pPr>
        <w:pStyle w:val="constitle"/>
        <w:spacing w:before="0" w:beforeAutospacing="0" w:after="0" w:afterAutospacing="0"/>
        <w:jc w:val="both"/>
        <w:rPr>
          <w:rStyle w:val="a6"/>
          <w:b w:val="0"/>
          <w:sz w:val="20"/>
          <w:szCs w:val="20"/>
        </w:rPr>
      </w:pPr>
    </w:p>
    <w:sectPr w:rsidR="00E16AC7">
      <w:footerReference w:type="even" r:id="rId10"/>
      <w:pgSz w:w="11906" w:h="16838"/>
      <w:pgMar w:top="709" w:right="74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72" w:rsidRDefault="00961172">
      <w:r>
        <w:separator/>
      </w:r>
    </w:p>
  </w:endnote>
  <w:endnote w:type="continuationSeparator" w:id="0">
    <w:p w:rsidR="00961172" w:rsidRDefault="0096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C7" w:rsidRDefault="00D36F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AC7" w:rsidRDefault="00E16A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72" w:rsidRDefault="00961172">
      <w:r>
        <w:separator/>
      </w:r>
    </w:p>
  </w:footnote>
  <w:footnote w:type="continuationSeparator" w:id="0">
    <w:p w:rsidR="00961172" w:rsidRDefault="0096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72921"/>
    <w:rsid w:val="006B2C29"/>
    <w:rsid w:val="007C5C55"/>
    <w:rsid w:val="00961172"/>
    <w:rsid w:val="009E623E"/>
    <w:rsid w:val="00AA5186"/>
    <w:rsid w:val="00C35C9A"/>
    <w:rsid w:val="00D1467B"/>
    <w:rsid w:val="00D36FC4"/>
    <w:rsid w:val="00E16AC7"/>
    <w:rsid w:val="38D7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ru-RU" w:bidi="ar-SA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center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677"/>
        <w:tab w:val="right" w:pos="9355"/>
      </w:tabs>
    </w:p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character" w:styleId="a6">
    <w:name w:val="Strong"/>
    <w:qFormat/>
    <w:rPr>
      <w:b/>
      <w:bCs/>
    </w:rPr>
  </w:style>
  <w:style w:type="table" w:styleId="a7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basedOn w:val="a"/>
    <w:qFormat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ru-RU" w:bidi="ar-SA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center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677"/>
        <w:tab w:val="right" w:pos="9355"/>
      </w:tabs>
    </w:p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character" w:styleId="a6">
    <w:name w:val="Strong"/>
    <w:qFormat/>
    <w:rPr>
      <w:b/>
      <w:bCs/>
    </w:rPr>
  </w:style>
  <w:style w:type="table" w:styleId="a7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basedOn w:val="a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-aginskoe.r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aginkultura</dc:creator>
  <cp:lastModifiedBy>user-s</cp:lastModifiedBy>
  <cp:revision>2</cp:revision>
  <cp:lastPrinted>2021-03-17T00:51:00Z</cp:lastPrinted>
  <dcterms:created xsi:type="dcterms:W3CDTF">2021-03-17T07:40:00Z</dcterms:created>
  <dcterms:modified xsi:type="dcterms:W3CDTF">2021-03-17T07:40:00Z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