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ED0" w:rsidRDefault="006E4280" w:rsidP="00613ED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Протокол</w:t>
      </w:r>
      <w:r w:rsidRPr="006E4280">
        <w:rPr>
          <w:rFonts w:ascii="Times New Roman" w:eastAsia="Times New Roman" w:hAnsi="Times New Roman" w:cs="Times New Roman"/>
          <w:b/>
          <w:bCs/>
          <w:sz w:val="24"/>
          <w:szCs w:val="24"/>
        </w:rPr>
        <w:t xml:space="preserve"> </w:t>
      </w:r>
      <w:r w:rsidR="00613ED0">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проведени</w:t>
      </w:r>
      <w:r w:rsidR="00613ED0">
        <w:rPr>
          <w:rFonts w:ascii="Times New Roman" w:eastAsia="Times New Roman" w:hAnsi="Times New Roman" w:cs="Times New Roman"/>
          <w:b/>
          <w:bCs/>
          <w:sz w:val="24"/>
          <w:szCs w:val="24"/>
        </w:rPr>
        <w:t>я</w:t>
      </w:r>
      <w:r w:rsidRPr="006E4280">
        <w:rPr>
          <w:rFonts w:ascii="Times New Roman" w:eastAsia="Times New Roman" w:hAnsi="Times New Roman" w:cs="Times New Roman"/>
          <w:b/>
          <w:bCs/>
          <w:sz w:val="24"/>
          <w:szCs w:val="24"/>
        </w:rPr>
        <w:t xml:space="preserve"> публичных слушаний</w:t>
      </w:r>
      <w:r w:rsidR="00613ED0">
        <w:rPr>
          <w:rFonts w:ascii="Times New Roman" w:eastAsia="Times New Roman" w:hAnsi="Times New Roman" w:cs="Times New Roman"/>
          <w:sz w:val="24"/>
          <w:szCs w:val="24"/>
        </w:rPr>
        <w:t xml:space="preserve"> </w:t>
      </w:r>
    </w:p>
    <w:p w:rsidR="00F00174" w:rsidRPr="00613ED0" w:rsidRDefault="00F00174" w:rsidP="00613ED0">
      <w:pPr>
        <w:spacing w:after="0" w:line="240" w:lineRule="auto"/>
        <w:jc w:val="center"/>
        <w:rPr>
          <w:rFonts w:ascii="Times New Roman" w:eastAsia="Times New Roman" w:hAnsi="Times New Roman" w:cs="Times New Roman"/>
          <w:b/>
          <w:bCs/>
          <w:sz w:val="24"/>
          <w:szCs w:val="24"/>
        </w:rPr>
      </w:pPr>
    </w:p>
    <w:p w:rsidR="00165644" w:rsidRPr="00165644" w:rsidRDefault="00165644" w:rsidP="00165644">
      <w:pPr>
        <w:pStyle w:val="a9"/>
      </w:pPr>
      <w:r w:rsidRPr="00165644">
        <w:rPr>
          <w:b/>
        </w:rPr>
        <w:t>Дата проведения:</w:t>
      </w:r>
      <w:r w:rsidRPr="00165644">
        <w:t xml:space="preserve"> </w:t>
      </w:r>
      <w:r w:rsidR="00365F98">
        <w:t>16</w:t>
      </w:r>
      <w:r w:rsidRPr="00165644">
        <w:t xml:space="preserve"> </w:t>
      </w:r>
      <w:r w:rsidR="00365F98">
        <w:t>июня</w:t>
      </w:r>
      <w:r w:rsidRPr="00165644">
        <w:t xml:space="preserve"> 202</w:t>
      </w:r>
      <w:r w:rsidR="002A37E2">
        <w:t>1</w:t>
      </w:r>
      <w:r w:rsidRPr="00165644">
        <w:t xml:space="preserve"> года в 10 часов.</w:t>
      </w:r>
    </w:p>
    <w:p w:rsidR="00165644" w:rsidRPr="00165644" w:rsidRDefault="00165644" w:rsidP="00165644">
      <w:pPr>
        <w:widowControl w:val="0"/>
        <w:spacing w:after="0" w:line="360" w:lineRule="auto"/>
        <w:ind w:firstLine="709"/>
        <w:jc w:val="both"/>
        <w:rPr>
          <w:rFonts w:ascii="Times New Roman" w:eastAsia="Arial Unicode MS" w:hAnsi="Times New Roman" w:cs="Times New Roman"/>
          <w:color w:val="000000"/>
          <w:sz w:val="24"/>
          <w:szCs w:val="24"/>
          <w:lang w:bidi="ru-RU"/>
        </w:rPr>
      </w:pPr>
      <w:proofErr w:type="gramStart"/>
      <w:r w:rsidRPr="00165644">
        <w:rPr>
          <w:rFonts w:ascii="Times New Roman" w:eastAsia="Arial Unicode MS" w:hAnsi="Times New Roman" w:cs="Times New Roman"/>
          <w:b/>
          <w:color w:val="000000"/>
          <w:sz w:val="24"/>
          <w:szCs w:val="24"/>
          <w:lang w:bidi="ru-RU"/>
        </w:rPr>
        <w:t>Место проведения:</w:t>
      </w:r>
      <w:r w:rsidRPr="00165644">
        <w:rPr>
          <w:rFonts w:ascii="Times New Roman" w:eastAsia="Arial Unicode MS" w:hAnsi="Times New Roman" w:cs="Times New Roman"/>
          <w:color w:val="000000"/>
          <w:sz w:val="24"/>
          <w:szCs w:val="24"/>
          <w:lang w:bidi="ru-RU"/>
        </w:rPr>
        <w:t xml:space="preserve"> в здании администрации городского округа «Поселок Агинское», расположенном по адресу:</w:t>
      </w:r>
      <w:proofErr w:type="gramEnd"/>
      <w:r w:rsidRPr="00165644">
        <w:rPr>
          <w:rFonts w:ascii="Times New Roman" w:eastAsia="Arial Unicode MS" w:hAnsi="Times New Roman" w:cs="Times New Roman"/>
          <w:color w:val="000000"/>
          <w:sz w:val="24"/>
          <w:szCs w:val="24"/>
          <w:lang w:bidi="ru-RU"/>
        </w:rPr>
        <w:t xml:space="preserve"> Российская Федерация, 687000, п. </w:t>
      </w:r>
      <w:proofErr w:type="gramStart"/>
      <w:r w:rsidRPr="00165644">
        <w:rPr>
          <w:rFonts w:ascii="Times New Roman" w:eastAsia="Arial Unicode MS" w:hAnsi="Times New Roman" w:cs="Times New Roman"/>
          <w:color w:val="000000"/>
          <w:sz w:val="24"/>
          <w:szCs w:val="24"/>
          <w:lang w:bidi="ru-RU"/>
        </w:rPr>
        <w:t>Агинское</w:t>
      </w:r>
      <w:proofErr w:type="gramEnd"/>
      <w:r w:rsidRPr="00165644">
        <w:rPr>
          <w:rFonts w:ascii="Times New Roman" w:eastAsia="Arial Unicode MS" w:hAnsi="Times New Roman" w:cs="Times New Roman"/>
          <w:color w:val="000000"/>
          <w:sz w:val="24"/>
          <w:szCs w:val="24"/>
          <w:lang w:bidi="ru-RU"/>
        </w:rPr>
        <w:t>, ул. Ленина,43.</w:t>
      </w:r>
    </w:p>
    <w:p w:rsidR="00165644" w:rsidRPr="00165644" w:rsidRDefault="00165644" w:rsidP="00165644">
      <w:pPr>
        <w:widowControl w:val="0"/>
        <w:spacing w:after="0" w:line="360" w:lineRule="auto"/>
        <w:ind w:firstLine="709"/>
        <w:rPr>
          <w:rFonts w:ascii="Times New Roman" w:eastAsia="Arial Unicode MS" w:hAnsi="Times New Roman" w:cs="Times New Roman"/>
          <w:color w:val="000000"/>
          <w:sz w:val="24"/>
          <w:szCs w:val="24"/>
          <w:lang w:bidi="ru-RU"/>
        </w:rPr>
      </w:pPr>
      <w:r w:rsidRPr="00165644">
        <w:rPr>
          <w:rFonts w:ascii="Times New Roman" w:eastAsia="Arial Unicode MS" w:hAnsi="Times New Roman" w:cs="Times New Roman"/>
          <w:b/>
          <w:color w:val="000000"/>
          <w:sz w:val="24"/>
          <w:szCs w:val="24"/>
          <w:lang w:bidi="ru-RU"/>
        </w:rPr>
        <w:t xml:space="preserve">Орган, ответственный за организацию и проведение общественных слушаний: </w:t>
      </w:r>
      <w:r w:rsidRPr="00165644">
        <w:rPr>
          <w:rFonts w:ascii="Times New Roman" w:eastAsia="Arial Unicode MS" w:hAnsi="Times New Roman" w:cs="Times New Roman"/>
          <w:color w:val="000000"/>
          <w:sz w:val="24"/>
          <w:szCs w:val="24"/>
          <w:lang w:bidi="ru-RU"/>
        </w:rPr>
        <w:t xml:space="preserve">Администрация городского округа «Поселок </w:t>
      </w:r>
      <w:proofErr w:type="gramStart"/>
      <w:r w:rsidRPr="00165644">
        <w:rPr>
          <w:rFonts w:ascii="Times New Roman" w:eastAsia="Arial Unicode MS" w:hAnsi="Times New Roman" w:cs="Times New Roman"/>
          <w:color w:val="000000"/>
          <w:sz w:val="24"/>
          <w:szCs w:val="24"/>
          <w:lang w:bidi="ru-RU"/>
        </w:rPr>
        <w:t>Агинское</w:t>
      </w:r>
      <w:proofErr w:type="gramEnd"/>
      <w:r w:rsidRPr="00165644">
        <w:rPr>
          <w:rFonts w:ascii="Times New Roman" w:eastAsia="Arial Unicode MS" w:hAnsi="Times New Roman" w:cs="Times New Roman"/>
          <w:color w:val="000000"/>
          <w:sz w:val="24"/>
          <w:szCs w:val="24"/>
          <w:lang w:bidi="ru-RU"/>
        </w:rPr>
        <w:t>».</w:t>
      </w:r>
    </w:p>
    <w:p w:rsidR="00165644" w:rsidRPr="00165644" w:rsidRDefault="00165644" w:rsidP="00165644">
      <w:pPr>
        <w:widowControl w:val="0"/>
        <w:spacing w:after="0" w:line="360" w:lineRule="auto"/>
        <w:ind w:firstLine="709"/>
        <w:rPr>
          <w:rFonts w:ascii="Times New Roman" w:eastAsia="Arial Unicode MS" w:hAnsi="Times New Roman" w:cs="Times New Roman"/>
          <w:b/>
          <w:color w:val="000000"/>
          <w:sz w:val="24"/>
          <w:szCs w:val="24"/>
          <w:lang w:bidi="ru-RU"/>
        </w:rPr>
      </w:pPr>
      <w:r w:rsidRPr="00165644">
        <w:rPr>
          <w:rFonts w:ascii="Times New Roman" w:eastAsia="Arial Unicode MS" w:hAnsi="Times New Roman" w:cs="Times New Roman"/>
          <w:b/>
          <w:color w:val="000000"/>
          <w:sz w:val="24"/>
          <w:szCs w:val="24"/>
          <w:lang w:bidi="ru-RU"/>
        </w:rPr>
        <w:t xml:space="preserve">Основание для проведения публичных слушаний: </w:t>
      </w:r>
    </w:p>
    <w:p w:rsidR="00165644" w:rsidRPr="0086519A" w:rsidRDefault="00165644" w:rsidP="0086519A">
      <w:pPr>
        <w:widowControl w:val="0"/>
        <w:spacing w:after="0" w:line="360" w:lineRule="auto"/>
        <w:ind w:firstLine="709"/>
        <w:jc w:val="both"/>
        <w:rPr>
          <w:rFonts w:ascii="Times New Roman" w:eastAsia="Arial Unicode MS" w:hAnsi="Times New Roman" w:cs="Times New Roman"/>
          <w:color w:val="000000"/>
          <w:sz w:val="24"/>
          <w:szCs w:val="24"/>
          <w:lang w:bidi="ru-RU"/>
        </w:rPr>
      </w:pPr>
      <w:r w:rsidRPr="00165644">
        <w:rPr>
          <w:rFonts w:ascii="Times New Roman" w:eastAsia="Arial Unicode MS" w:hAnsi="Times New Roman" w:cs="Times New Roman"/>
          <w:color w:val="000000"/>
          <w:sz w:val="24"/>
          <w:szCs w:val="24"/>
          <w:lang w:bidi="ru-RU"/>
        </w:rPr>
        <w:t>Публичные слушания</w:t>
      </w:r>
      <w:r w:rsidR="00784344">
        <w:rPr>
          <w:rFonts w:ascii="Times New Roman" w:eastAsia="Arial Unicode MS" w:hAnsi="Times New Roman" w:cs="Times New Roman"/>
          <w:color w:val="000000"/>
          <w:sz w:val="24"/>
          <w:szCs w:val="24"/>
          <w:lang w:bidi="ru-RU"/>
        </w:rPr>
        <w:t xml:space="preserve"> назначены </w:t>
      </w:r>
      <w:r w:rsidR="001A3044">
        <w:rPr>
          <w:rFonts w:ascii="Times New Roman" w:eastAsia="Arial Unicode MS" w:hAnsi="Times New Roman" w:cs="Times New Roman"/>
          <w:color w:val="000000"/>
          <w:sz w:val="24"/>
          <w:szCs w:val="24"/>
          <w:lang w:bidi="ru-RU"/>
        </w:rPr>
        <w:t xml:space="preserve">И.о. </w:t>
      </w:r>
      <w:r w:rsidR="00784344">
        <w:rPr>
          <w:rFonts w:ascii="Times New Roman" w:eastAsia="Arial Unicode MS" w:hAnsi="Times New Roman" w:cs="Times New Roman"/>
          <w:color w:val="000000"/>
          <w:sz w:val="24"/>
          <w:szCs w:val="24"/>
          <w:lang w:bidi="ru-RU"/>
        </w:rPr>
        <w:t>Г</w:t>
      </w:r>
      <w:r w:rsidRPr="00165644">
        <w:rPr>
          <w:rFonts w:ascii="Times New Roman" w:eastAsia="Arial Unicode MS" w:hAnsi="Times New Roman" w:cs="Times New Roman"/>
          <w:color w:val="000000"/>
          <w:sz w:val="24"/>
          <w:szCs w:val="24"/>
          <w:lang w:bidi="ru-RU"/>
        </w:rPr>
        <w:t>лав</w:t>
      </w:r>
      <w:r w:rsidR="001A3044">
        <w:rPr>
          <w:rFonts w:ascii="Times New Roman" w:eastAsia="Arial Unicode MS" w:hAnsi="Times New Roman" w:cs="Times New Roman"/>
          <w:color w:val="000000"/>
          <w:sz w:val="24"/>
          <w:szCs w:val="24"/>
          <w:lang w:bidi="ru-RU"/>
        </w:rPr>
        <w:t xml:space="preserve">ы </w:t>
      </w:r>
      <w:r w:rsidRPr="00165644">
        <w:rPr>
          <w:rFonts w:ascii="Times New Roman" w:eastAsia="Arial Unicode MS" w:hAnsi="Times New Roman" w:cs="Times New Roman"/>
          <w:color w:val="000000"/>
          <w:sz w:val="24"/>
          <w:szCs w:val="24"/>
          <w:lang w:bidi="ru-RU"/>
        </w:rPr>
        <w:t xml:space="preserve">городского округа </w:t>
      </w:r>
      <w:r w:rsidR="001A3044">
        <w:rPr>
          <w:rFonts w:ascii="Times New Roman" w:eastAsia="Arial Unicode MS" w:hAnsi="Times New Roman" w:cs="Times New Roman"/>
          <w:color w:val="000000"/>
          <w:sz w:val="24"/>
          <w:szCs w:val="24"/>
          <w:lang w:bidi="ru-RU"/>
        </w:rPr>
        <w:t>Е.В. Ринчиновым</w:t>
      </w:r>
      <w:r w:rsidR="002A37E2">
        <w:rPr>
          <w:rFonts w:ascii="Times New Roman" w:eastAsia="Arial Unicode MS" w:hAnsi="Times New Roman" w:cs="Times New Roman"/>
          <w:color w:val="000000"/>
          <w:sz w:val="24"/>
          <w:szCs w:val="24"/>
          <w:lang w:bidi="ru-RU"/>
        </w:rPr>
        <w:t xml:space="preserve">  </w:t>
      </w:r>
      <w:r w:rsidR="00365F98">
        <w:rPr>
          <w:rFonts w:ascii="Times New Roman" w:eastAsia="Arial Unicode MS" w:hAnsi="Times New Roman" w:cs="Times New Roman"/>
          <w:color w:val="000000"/>
          <w:sz w:val="24"/>
          <w:szCs w:val="24"/>
          <w:lang w:bidi="ru-RU"/>
        </w:rPr>
        <w:t>04</w:t>
      </w:r>
      <w:r w:rsidR="002A37E2">
        <w:rPr>
          <w:rFonts w:ascii="Times New Roman" w:eastAsia="Arial Unicode MS" w:hAnsi="Times New Roman" w:cs="Times New Roman"/>
          <w:color w:val="000000"/>
          <w:sz w:val="24"/>
          <w:szCs w:val="24"/>
          <w:lang w:bidi="ru-RU"/>
        </w:rPr>
        <w:t xml:space="preserve"> </w:t>
      </w:r>
      <w:r w:rsidR="00365F98">
        <w:rPr>
          <w:rFonts w:ascii="Times New Roman" w:eastAsia="Arial Unicode MS" w:hAnsi="Times New Roman" w:cs="Times New Roman"/>
          <w:color w:val="000000"/>
          <w:sz w:val="24"/>
          <w:szCs w:val="24"/>
          <w:lang w:bidi="ru-RU"/>
        </w:rPr>
        <w:t>июня</w:t>
      </w:r>
      <w:r w:rsidR="002A37E2">
        <w:rPr>
          <w:rFonts w:ascii="Times New Roman" w:eastAsia="Arial Unicode MS" w:hAnsi="Times New Roman" w:cs="Times New Roman"/>
          <w:color w:val="000000"/>
          <w:sz w:val="24"/>
          <w:szCs w:val="24"/>
          <w:lang w:bidi="ru-RU"/>
        </w:rPr>
        <w:t xml:space="preserve"> </w:t>
      </w:r>
      <w:r w:rsidR="001A3044">
        <w:rPr>
          <w:rFonts w:ascii="Times New Roman" w:eastAsia="Arial Unicode MS" w:hAnsi="Times New Roman" w:cs="Times New Roman"/>
          <w:color w:val="000000"/>
          <w:sz w:val="24"/>
          <w:szCs w:val="24"/>
          <w:lang w:bidi="ru-RU"/>
        </w:rPr>
        <w:t>2021</w:t>
      </w:r>
      <w:r w:rsidRPr="00165644">
        <w:rPr>
          <w:rFonts w:ascii="Times New Roman" w:eastAsia="Arial Unicode MS" w:hAnsi="Times New Roman" w:cs="Times New Roman"/>
          <w:color w:val="000000"/>
          <w:sz w:val="24"/>
          <w:szCs w:val="24"/>
          <w:lang w:bidi="ru-RU"/>
        </w:rPr>
        <w:t xml:space="preserve"> посредством издания постановления № </w:t>
      </w:r>
      <w:r w:rsidR="00365F98">
        <w:rPr>
          <w:rFonts w:ascii="Times New Roman" w:eastAsia="Arial Unicode MS" w:hAnsi="Times New Roman" w:cs="Times New Roman"/>
          <w:color w:val="000000"/>
          <w:sz w:val="24"/>
          <w:szCs w:val="24"/>
          <w:lang w:bidi="ru-RU"/>
        </w:rPr>
        <w:t>427</w:t>
      </w:r>
      <w:r w:rsidRPr="00165644">
        <w:rPr>
          <w:rFonts w:ascii="Times New Roman" w:eastAsia="Arial Unicode MS" w:hAnsi="Times New Roman" w:cs="Times New Roman"/>
          <w:color w:val="000000"/>
          <w:sz w:val="24"/>
          <w:szCs w:val="24"/>
          <w:lang w:bidi="ru-RU"/>
        </w:rPr>
        <w:t xml:space="preserve"> «О </w:t>
      </w:r>
      <w:r w:rsidR="00784344">
        <w:rPr>
          <w:rFonts w:ascii="Times New Roman" w:eastAsia="Arial Unicode MS" w:hAnsi="Times New Roman" w:cs="Times New Roman"/>
          <w:color w:val="000000"/>
          <w:sz w:val="24"/>
          <w:szCs w:val="24"/>
          <w:lang w:bidi="ru-RU"/>
        </w:rPr>
        <w:t>назначении</w:t>
      </w:r>
      <w:r w:rsidR="002A37E2">
        <w:rPr>
          <w:rFonts w:ascii="Times New Roman" w:eastAsia="Arial Unicode MS" w:hAnsi="Times New Roman" w:cs="Times New Roman"/>
          <w:color w:val="000000"/>
          <w:sz w:val="24"/>
          <w:szCs w:val="24"/>
          <w:lang w:bidi="ru-RU"/>
        </w:rPr>
        <w:t xml:space="preserve"> публичных </w:t>
      </w:r>
      <w:r w:rsidRPr="00165644">
        <w:rPr>
          <w:rFonts w:ascii="Times New Roman" w:eastAsia="Arial Unicode MS" w:hAnsi="Times New Roman" w:cs="Times New Roman"/>
          <w:color w:val="000000"/>
          <w:sz w:val="24"/>
          <w:szCs w:val="24"/>
          <w:lang w:bidi="ru-RU"/>
        </w:rPr>
        <w:t xml:space="preserve"> </w:t>
      </w:r>
      <w:r w:rsidR="00784344">
        <w:rPr>
          <w:rFonts w:ascii="Times New Roman" w:eastAsia="Arial Unicode MS" w:hAnsi="Times New Roman" w:cs="Times New Roman"/>
          <w:color w:val="000000"/>
          <w:sz w:val="24"/>
          <w:szCs w:val="24"/>
          <w:lang w:bidi="ru-RU"/>
        </w:rPr>
        <w:t>слушаний</w:t>
      </w:r>
      <w:r w:rsidRPr="00165644">
        <w:rPr>
          <w:rFonts w:ascii="Times New Roman" w:eastAsia="Arial Unicode MS" w:hAnsi="Times New Roman" w:cs="Times New Roman"/>
          <w:color w:val="000000"/>
          <w:sz w:val="24"/>
          <w:szCs w:val="24"/>
          <w:lang w:bidi="ru-RU"/>
        </w:rPr>
        <w:t xml:space="preserve">» </w:t>
      </w:r>
    </w:p>
    <w:p w:rsidR="00165644" w:rsidRPr="00165644" w:rsidRDefault="00165644" w:rsidP="00165644">
      <w:pPr>
        <w:widowControl w:val="0"/>
        <w:spacing w:after="0" w:line="360" w:lineRule="auto"/>
        <w:ind w:firstLine="709"/>
        <w:rPr>
          <w:rFonts w:ascii="Times New Roman" w:eastAsia="Arial Unicode MS" w:hAnsi="Times New Roman" w:cs="Times New Roman"/>
          <w:b/>
          <w:color w:val="000000"/>
          <w:sz w:val="24"/>
          <w:szCs w:val="24"/>
          <w:lang w:bidi="ru-RU"/>
        </w:rPr>
      </w:pPr>
      <w:r w:rsidRPr="00165644">
        <w:rPr>
          <w:rFonts w:ascii="Times New Roman" w:eastAsia="Arial Unicode MS" w:hAnsi="Times New Roman" w:cs="Times New Roman"/>
          <w:b/>
          <w:color w:val="000000"/>
          <w:sz w:val="24"/>
          <w:szCs w:val="24"/>
          <w:lang w:bidi="ru-RU"/>
        </w:rPr>
        <w:t xml:space="preserve">Информирование о проведении </w:t>
      </w:r>
      <w:r w:rsidR="002A37E2">
        <w:rPr>
          <w:rFonts w:ascii="Times New Roman" w:eastAsia="Arial Unicode MS" w:hAnsi="Times New Roman" w:cs="Times New Roman"/>
          <w:b/>
          <w:color w:val="000000"/>
          <w:sz w:val="24"/>
          <w:szCs w:val="24"/>
          <w:lang w:bidi="ru-RU"/>
        </w:rPr>
        <w:t>публичных</w:t>
      </w:r>
      <w:r w:rsidRPr="00165644">
        <w:rPr>
          <w:rFonts w:ascii="Times New Roman" w:eastAsia="Arial Unicode MS" w:hAnsi="Times New Roman" w:cs="Times New Roman"/>
          <w:b/>
          <w:color w:val="000000"/>
          <w:sz w:val="24"/>
          <w:szCs w:val="24"/>
          <w:lang w:bidi="ru-RU"/>
        </w:rPr>
        <w:t xml:space="preserve"> слушаний:</w:t>
      </w:r>
    </w:p>
    <w:p w:rsidR="0086519A" w:rsidRDefault="00165644" w:rsidP="0086519A">
      <w:pPr>
        <w:widowControl w:val="0"/>
        <w:spacing w:after="0" w:line="360" w:lineRule="auto"/>
        <w:ind w:firstLine="709"/>
        <w:jc w:val="both"/>
        <w:rPr>
          <w:rFonts w:ascii="Times New Roman" w:eastAsia="Arial Unicode MS" w:hAnsi="Times New Roman" w:cs="Times New Roman"/>
          <w:color w:val="000000"/>
          <w:sz w:val="24"/>
          <w:szCs w:val="24"/>
          <w:lang w:bidi="ru-RU"/>
        </w:rPr>
      </w:pPr>
      <w:r w:rsidRPr="00165644">
        <w:rPr>
          <w:rFonts w:ascii="Times New Roman" w:eastAsia="Arial Unicode MS" w:hAnsi="Times New Roman" w:cs="Times New Roman"/>
          <w:color w:val="000000"/>
          <w:sz w:val="24"/>
          <w:szCs w:val="24"/>
          <w:lang w:bidi="ru-RU"/>
        </w:rPr>
        <w:t>Информация о проведении публичных слушаний была опубликована в средствах массовой информации:</w:t>
      </w:r>
      <w:r w:rsidR="0086519A">
        <w:rPr>
          <w:rFonts w:ascii="Times New Roman" w:eastAsia="Arial Unicode MS" w:hAnsi="Times New Roman" w:cs="Times New Roman"/>
          <w:color w:val="000000"/>
          <w:sz w:val="24"/>
          <w:szCs w:val="24"/>
          <w:lang w:bidi="ru-RU"/>
        </w:rPr>
        <w:t xml:space="preserve"> </w:t>
      </w:r>
    </w:p>
    <w:p w:rsidR="002A37E2" w:rsidRPr="00365F98" w:rsidRDefault="002A37E2" w:rsidP="00365F98">
      <w:pPr>
        <w:widowControl w:val="0"/>
        <w:spacing w:after="0" w:line="360" w:lineRule="auto"/>
        <w:ind w:firstLine="709"/>
        <w:jc w:val="both"/>
        <w:rPr>
          <w:rFonts w:ascii="Times New Roman" w:hAnsi="Times New Roman" w:cs="Times New Roman"/>
          <w:sz w:val="24"/>
          <w:szCs w:val="24"/>
        </w:rPr>
      </w:pPr>
      <w:r>
        <w:rPr>
          <w:b/>
        </w:rPr>
        <w:t xml:space="preserve">- </w:t>
      </w:r>
      <w:r w:rsidRPr="0086519A">
        <w:rPr>
          <w:rFonts w:ascii="Times New Roman" w:hAnsi="Times New Roman" w:cs="Times New Roman"/>
          <w:sz w:val="24"/>
          <w:szCs w:val="24"/>
        </w:rPr>
        <w:t>на официальном сайте городского округа «По</w:t>
      </w:r>
      <w:r w:rsidR="0086519A" w:rsidRPr="0086519A">
        <w:rPr>
          <w:rFonts w:ascii="Times New Roman" w:hAnsi="Times New Roman" w:cs="Times New Roman"/>
          <w:sz w:val="24"/>
          <w:szCs w:val="24"/>
        </w:rPr>
        <w:t xml:space="preserve">селок </w:t>
      </w:r>
      <w:proofErr w:type="gramStart"/>
      <w:r w:rsidR="0086519A" w:rsidRPr="0086519A">
        <w:rPr>
          <w:rFonts w:ascii="Times New Roman" w:hAnsi="Times New Roman" w:cs="Times New Roman"/>
          <w:sz w:val="24"/>
          <w:szCs w:val="24"/>
        </w:rPr>
        <w:t>Агинское</w:t>
      </w:r>
      <w:proofErr w:type="gramEnd"/>
      <w:r w:rsidR="0086519A" w:rsidRPr="0086519A">
        <w:rPr>
          <w:rFonts w:ascii="Times New Roman" w:hAnsi="Times New Roman" w:cs="Times New Roman"/>
          <w:sz w:val="24"/>
          <w:szCs w:val="24"/>
        </w:rPr>
        <w:t xml:space="preserve">» в информационно - </w:t>
      </w:r>
      <w:r w:rsidRPr="0086519A">
        <w:rPr>
          <w:rFonts w:ascii="Times New Roman" w:hAnsi="Times New Roman" w:cs="Times New Roman"/>
          <w:sz w:val="24"/>
          <w:szCs w:val="24"/>
        </w:rPr>
        <w:t xml:space="preserve">телекоммуникационной сети интернет: go-aginskoe.ru. от </w:t>
      </w:r>
      <w:r w:rsidR="00365F98">
        <w:rPr>
          <w:rFonts w:ascii="Times New Roman" w:hAnsi="Times New Roman" w:cs="Times New Roman"/>
          <w:sz w:val="24"/>
          <w:szCs w:val="24"/>
        </w:rPr>
        <w:t>04.06</w:t>
      </w:r>
      <w:r w:rsidR="001A3044">
        <w:rPr>
          <w:rFonts w:ascii="Times New Roman" w:hAnsi="Times New Roman" w:cs="Times New Roman"/>
          <w:sz w:val="24"/>
          <w:szCs w:val="24"/>
        </w:rPr>
        <w:t xml:space="preserve">.2021 </w:t>
      </w:r>
      <w:r w:rsidR="00365F98">
        <w:rPr>
          <w:rFonts w:ascii="Times New Roman" w:hAnsi="Times New Roman" w:cs="Times New Roman"/>
          <w:sz w:val="24"/>
          <w:szCs w:val="24"/>
        </w:rPr>
        <w:t>г.</w:t>
      </w:r>
    </w:p>
    <w:p w:rsidR="002A37E2" w:rsidRDefault="002A37E2" w:rsidP="00365F98">
      <w:pPr>
        <w:pStyle w:val="a9"/>
        <w:jc w:val="both"/>
      </w:pPr>
      <w:r w:rsidRPr="00166B06">
        <w:t xml:space="preserve"> Материалы публичных слушаний размещены на официальном сайте городского округа «Поселок </w:t>
      </w:r>
      <w:proofErr w:type="gramStart"/>
      <w:r w:rsidRPr="00166B06">
        <w:t>Агинское</w:t>
      </w:r>
      <w:proofErr w:type="gramEnd"/>
      <w:r w:rsidRPr="00166B06">
        <w:t>» в информационно-телекоммуникационной</w:t>
      </w:r>
      <w:r>
        <w:t xml:space="preserve"> сети интернет.</w:t>
      </w:r>
    </w:p>
    <w:p w:rsidR="008B770C" w:rsidRPr="008B770C" w:rsidRDefault="008B770C" w:rsidP="008B770C">
      <w:pPr>
        <w:pStyle w:val="2"/>
        <w:jc w:val="both"/>
        <w:rPr>
          <w:rFonts w:ascii="Times New Roman" w:eastAsia="Times New Roman" w:hAnsi="Times New Roman" w:cs="Times New Roman"/>
          <w:b w:val="0"/>
          <w:color w:val="auto"/>
          <w:sz w:val="24"/>
          <w:szCs w:val="24"/>
        </w:rPr>
      </w:pPr>
      <w:r>
        <w:rPr>
          <w:rFonts w:eastAsia="Times New Roman"/>
        </w:rPr>
        <w:t xml:space="preserve">            </w:t>
      </w:r>
      <w:r w:rsidRPr="008B770C">
        <w:rPr>
          <w:rFonts w:ascii="Times New Roman" w:eastAsia="Times New Roman" w:hAnsi="Times New Roman" w:cs="Times New Roman"/>
          <w:b w:val="0"/>
          <w:color w:val="auto"/>
          <w:sz w:val="24"/>
          <w:szCs w:val="24"/>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r>
        <w:rPr>
          <w:rFonts w:ascii="Times New Roman" w:eastAsia="Times New Roman" w:hAnsi="Times New Roman" w:cs="Times New Roman"/>
          <w:b w:val="0"/>
          <w:color w:val="auto"/>
          <w:sz w:val="24"/>
          <w:szCs w:val="24"/>
        </w:rPr>
        <w:t xml:space="preserve"> </w:t>
      </w:r>
      <w:r w:rsidRPr="008B770C">
        <w:rPr>
          <w:rFonts w:ascii="Times New Roman" w:eastAsia="Times New Roman" w:hAnsi="Times New Roman" w:cs="Times New Roman"/>
          <w:b w:val="0"/>
          <w:color w:val="auto"/>
          <w:sz w:val="24"/>
          <w:szCs w:val="24"/>
        </w:rPr>
        <w:t>не поступали.</w:t>
      </w:r>
    </w:p>
    <w:p w:rsidR="008B770C" w:rsidRPr="008B770C" w:rsidRDefault="008B770C" w:rsidP="008B770C">
      <w:pPr>
        <w:pStyle w:val="2"/>
        <w:rPr>
          <w:rFonts w:ascii="Times New Roman" w:eastAsia="Times New Roman" w:hAnsi="Times New Roman" w:cs="Times New Roman"/>
          <w:b w:val="0"/>
          <w:color w:val="auto"/>
          <w:sz w:val="24"/>
          <w:szCs w:val="24"/>
        </w:rPr>
      </w:pPr>
      <w:r w:rsidRPr="008B770C">
        <w:rPr>
          <w:rFonts w:ascii="Times New Roman" w:eastAsia="Times New Roman" w:hAnsi="Times New Roman" w:cs="Times New Roman"/>
          <w:b w:val="0"/>
          <w:color w:val="auto"/>
          <w:sz w:val="24"/>
          <w:szCs w:val="24"/>
        </w:rPr>
        <w:t xml:space="preserve">           Предложения и замечания иных участников публичных слушаний: не поступали.</w:t>
      </w:r>
    </w:p>
    <w:p w:rsidR="008B770C" w:rsidRPr="00F32294" w:rsidRDefault="008B770C" w:rsidP="00F32294">
      <w:pPr>
        <w:pStyle w:val="2"/>
        <w:jc w:val="both"/>
        <w:rPr>
          <w:rFonts w:ascii="Times New Roman" w:eastAsia="Times New Roman" w:hAnsi="Times New Roman" w:cs="Times New Roman"/>
          <w:b w:val="0"/>
          <w:color w:val="auto"/>
          <w:sz w:val="24"/>
          <w:szCs w:val="24"/>
        </w:rPr>
      </w:pPr>
      <w:r w:rsidRPr="008B770C">
        <w:rPr>
          <w:rFonts w:ascii="Times New Roman" w:eastAsia="Times New Roman" w:hAnsi="Times New Roman" w:cs="Times New Roman"/>
          <w:b w:val="0"/>
          <w:color w:val="auto"/>
          <w:sz w:val="24"/>
          <w:szCs w:val="24"/>
        </w:rPr>
        <w:t xml:space="preserve">           Рекомендации организатора публичных слушаний о целесообразности или нецелесообразности учета внесенных участниками публичных слушаний предложений и замечаний: не поступали</w:t>
      </w:r>
      <w:r w:rsidR="00F32294">
        <w:rPr>
          <w:rFonts w:ascii="Times New Roman" w:eastAsia="Times New Roman" w:hAnsi="Times New Roman" w:cs="Times New Roman"/>
          <w:b w:val="0"/>
          <w:color w:val="auto"/>
          <w:sz w:val="24"/>
          <w:szCs w:val="24"/>
        </w:rPr>
        <w:t>.</w:t>
      </w:r>
    </w:p>
    <w:p w:rsidR="00942BD1" w:rsidRPr="00FE7D67" w:rsidRDefault="00942BD1" w:rsidP="00942BD1">
      <w:pPr>
        <w:pStyle w:val="a9"/>
        <w:rPr>
          <w:b/>
        </w:rPr>
      </w:pPr>
      <w:r>
        <w:rPr>
          <w:b/>
        </w:rPr>
        <w:t xml:space="preserve">Публичные </w:t>
      </w:r>
      <w:r w:rsidRPr="00FE7D67">
        <w:rPr>
          <w:b/>
        </w:rPr>
        <w:t xml:space="preserve"> </w:t>
      </w:r>
      <w:r>
        <w:rPr>
          <w:b/>
        </w:rPr>
        <w:t>слушания</w:t>
      </w:r>
      <w:r w:rsidRPr="00FE7D67">
        <w:rPr>
          <w:b/>
        </w:rPr>
        <w:t xml:space="preserve"> </w:t>
      </w:r>
      <w:r>
        <w:rPr>
          <w:b/>
        </w:rPr>
        <w:t xml:space="preserve">проводятся </w:t>
      </w:r>
      <w:r w:rsidRPr="00FE7D67">
        <w:rPr>
          <w:b/>
        </w:rPr>
        <w:t xml:space="preserve"> </w:t>
      </w:r>
      <w:r>
        <w:rPr>
          <w:b/>
        </w:rPr>
        <w:t>на основании и во исполнение</w:t>
      </w:r>
      <w:r w:rsidRPr="00FE7D67">
        <w:rPr>
          <w:b/>
        </w:rPr>
        <w:t xml:space="preserve">: </w:t>
      </w:r>
    </w:p>
    <w:p w:rsidR="00942BD1" w:rsidRPr="00F32294" w:rsidRDefault="00942BD1" w:rsidP="00E51D51">
      <w:pPr>
        <w:pStyle w:val="a9"/>
        <w:numPr>
          <w:ilvl w:val="0"/>
          <w:numId w:val="3"/>
        </w:numPr>
      </w:pPr>
      <w:r>
        <w:rPr>
          <w:szCs w:val="28"/>
        </w:rPr>
        <w:t>Градостроительного кодекса Российской Федерации</w:t>
      </w:r>
    </w:p>
    <w:p w:rsidR="00F32294" w:rsidRDefault="00942BD1" w:rsidP="00E51D51">
      <w:pPr>
        <w:pStyle w:val="a9"/>
        <w:numPr>
          <w:ilvl w:val="0"/>
          <w:numId w:val="3"/>
        </w:numPr>
      </w:pPr>
      <w:r w:rsidRPr="00F32294">
        <w:t xml:space="preserve">Федерального закона от 06.10.2003 года № 131-ФЗ </w:t>
      </w:r>
      <w:r w:rsidR="00F32294">
        <w:t>«Об общих принципах организации</w:t>
      </w:r>
    </w:p>
    <w:p w:rsidR="00942BD1" w:rsidRPr="00F32294" w:rsidRDefault="00942BD1" w:rsidP="00F32294">
      <w:pPr>
        <w:pStyle w:val="a9"/>
        <w:ind w:left="360" w:firstLine="0"/>
      </w:pPr>
      <w:r w:rsidRPr="00F32294">
        <w:t>местного самоуправления в Российской Федерации;</w:t>
      </w:r>
    </w:p>
    <w:p w:rsidR="0086519A" w:rsidRPr="0086519A" w:rsidRDefault="00942BD1" w:rsidP="00E51D51">
      <w:pPr>
        <w:pStyle w:val="a4"/>
        <w:numPr>
          <w:ilvl w:val="0"/>
          <w:numId w:val="3"/>
        </w:numPr>
        <w:spacing w:after="0" w:line="240" w:lineRule="auto"/>
        <w:jc w:val="both"/>
        <w:rPr>
          <w:rFonts w:ascii="Times New Roman" w:hAnsi="Times New Roman" w:cs="Times New Roman"/>
          <w:sz w:val="24"/>
          <w:szCs w:val="24"/>
        </w:rPr>
      </w:pPr>
      <w:r w:rsidRPr="00942BD1">
        <w:rPr>
          <w:rFonts w:ascii="Times New Roman" w:hAnsi="Times New Roman" w:cs="Times New Roman"/>
          <w:sz w:val="24"/>
          <w:szCs w:val="24"/>
        </w:rPr>
        <w:t>Устава городского округа</w:t>
      </w:r>
      <w:r>
        <w:rPr>
          <w:rFonts w:ascii="Times New Roman" w:hAnsi="Times New Roman" w:cs="Times New Roman"/>
          <w:sz w:val="24"/>
          <w:szCs w:val="24"/>
        </w:rPr>
        <w:t>;</w:t>
      </w:r>
    </w:p>
    <w:p w:rsidR="00942BD1" w:rsidRPr="00942BD1" w:rsidRDefault="00942BD1" w:rsidP="00E51D51">
      <w:pPr>
        <w:pStyle w:val="a4"/>
        <w:numPr>
          <w:ilvl w:val="0"/>
          <w:numId w:val="3"/>
        </w:numPr>
        <w:spacing w:after="0" w:line="240" w:lineRule="auto"/>
        <w:ind w:left="0" w:firstLine="360"/>
        <w:jc w:val="both"/>
        <w:rPr>
          <w:rFonts w:ascii="Times New Roman" w:hAnsi="Times New Roman" w:cs="Times New Roman"/>
          <w:sz w:val="24"/>
          <w:szCs w:val="24"/>
        </w:rPr>
      </w:pPr>
      <w:r w:rsidRPr="00942BD1">
        <w:rPr>
          <w:rFonts w:ascii="Times New Roman" w:hAnsi="Times New Roman" w:cs="Times New Roman"/>
          <w:sz w:val="24"/>
          <w:szCs w:val="24"/>
        </w:rPr>
        <w:t>решения Думы городского округа «Поселок Агинское» от 25 апреля 2019 г.  № 25 «</w:t>
      </w:r>
      <w:r w:rsidRPr="00942BD1">
        <w:rPr>
          <w:rFonts w:ascii="Times New Roman" w:hAnsi="Times New Roman" w:cs="Times New Roman"/>
          <w:sz w:val="24"/>
          <w:szCs w:val="24"/>
          <w:shd w:val="clear" w:color="auto" w:fill="FFFFFF"/>
        </w:rPr>
        <w:t>Об 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городского округа «Поселок Агинское»</w:t>
      </w:r>
      <w:r w:rsidR="0086519A">
        <w:rPr>
          <w:rFonts w:ascii="Times New Roman" w:hAnsi="Times New Roman" w:cs="Times New Roman"/>
          <w:sz w:val="24"/>
          <w:szCs w:val="24"/>
          <w:shd w:val="clear" w:color="auto" w:fill="FFFFFF"/>
        </w:rPr>
        <w:t>.</w:t>
      </w:r>
    </w:p>
    <w:p w:rsidR="0086519A" w:rsidRDefault="0086519A" w:rsidP="0086519A">
      <w:pPr>
        <w:pStyle w:val="a6"/>
        <w:rPr>
          <w:rFonts w:eastAsia="Times New Roman"/>
        </w:rPr>
      </w:pPr>
    </w:p>
    <w:p w:rsidR="0086519A" w:rsidRPr="0086519A" w:rsidRDefault="0086519A" w:rsidP="0086519A">
      <w:pPr>
        <w:pStyle w:val="a6"/>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165644" w:rsidRPr="0086519A">
        <w:rPr>
          <w:rFonts w:ascii="Times New Roman" w:eastAsia="Times New Roman" w:hAnsi="Times New Roman" w:cs="Times New Roman"/>
          <w:b/>
          <w:sz w:val="24"/>
          <w:szCs w:val="24"/>
        </w:rPr>
        <w:t xml:space="preserve">Зарегистрировано участников:  </w:t>
      </w:r>
      <w:r w:rsidR="0067705A">
        <w:rPr>
          <w:rFonts w:ascii="Times New Roman" w:eastAsia="Times New Roman" w:hAnsi="Times New Roman" w:cs="Times New Roman"/>
          <w:b/>
          <w:sz w:val="24"/>
          <w:szCs w:val="24"/>
        </w:rPr>
        <w:t>16</w:t>
      </w:r>
      <w:r w:rsidR="00165644" w:rsidRPr="0086519A">
        <w:rPr>
          <w:rFonts w:ascii="Times New Roman" w:eastAsia="Times New Roman" w:hAnsi="Times New Roman" w:cs="Times New Roman"/>
          <w:b/>
          <w:sz w:val="24"/>
          <w:szCs w:val="24"/>
        </w:rPr>
        <w:t xml:space="preserve"> человек</w:t>
      </w:r>
      <w:r w:rsidR="00165644" w:rsidRPr="0086519A">
        <w:rPr>
          <w:rFonts w:ascii="Times New Roman" w:eastAsia="Times New Roman" w:hAnsi="Times New Roman" w:cs="Times New Roman"/>
          <w:sz w:val="24"/>
          <w:szCs w:val="24"/>
        </w:rPr>
        <w:t xml:space="preserve">, в том числе: </w:t>
      </w:r>
    </w:p>
    <w:p w:rsidR="0086519A" w:rsidRDefault="0086519A" w:rsidP="0086519A">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65644" w:rsidRPr="0086519A">
        <w:rPr>
          <w:rFonts w:ascii="Times New Roman" w:eastAsia="Times New Roman" w:hAnsi="Times New Roman" w:cs="Times New Roman"/>
          <w:sz w:val="24"/>
          <w:szCs w:val="24"/>
        </w:rPr>
        <w:t xml:space="preserve">от администрации городского округа  «Поселок </w:t>
      </w:r>
      <w:proofErr w:type="gramStart"/>
      <w:r w:rsidR="00165644" w:rsidRPr="0086519A">
        <w:rPr>
          <w:rFonts w:ascii="Times New Roman" w:eastAsia="Times New Roman" w:hAnsi="Times New Roman" w:cs="Times New Roman"/>
          <w:sz w:val="24"/>
          <w:szCs w:val="24"/>
        </w:rPr>
        <w:t>Агинское</w:t>
      </w:r>
      <w:proofErr w:type="gramEnd"/>
      <w:r w:rsidR="00165644" w:rsidRPr="0086519A">
        <w:rPr>
          <w:rFonts w:ascii="Times New Roman" w:eastAsia="Times New Roman" w:hAnsi="Times New Roman" w:cs="Times New Roman"/>
          <w:sz w:val="24"/>
          <w:szCs w:val="24"/>
        </w:rPr>
        <w:t xml:space="preserve">» - </w:t>
      </w:r>
      <w:r w:rsidR="0067705A">
        <w:rPr>
          <w:rFonts w:ascii="Times New Roman" w:eastAsia="Times New Roman" w:hAnsi="Times New Roman" w:cs="Times New Roman"/>
          <w:sz w:val="24"/>
          <w:szCs w:val="24"/>
        </w:rPr>
        <w:t>10</w:t>
      </w:r>
      <w:r w:rsidRPr="0086519A">
        <w:rPr>
          <w:rFonts w:ascii="Times New Roman" w:eastAsia="Times New Roman" w:hAnsi="Times New Roman" w:cs="Times New Roman"/>
          <w:sz w:val="24"/>
          <w:szCs w:val="24"/>
        </w:rPr>
        <w:t xml:space="preserve"> чел.; </w:t>
      </w:r>
    </w:p>
    <w:p w:rsidR="00165644" w:rsidRPr="0086519A" w:rsidRDefault="0086519A" w:rsidP="0086519A">
      <w:pPr>
        <w:pStyle w:val="a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65644" w:rsidRPr="0086519A">
        <w:rPr>
          <w:rFonts w:ascii="Times New Roman" w:eastAsia="Times New Roman" w:hAnsi="Times New Roman" w:cs="Times New Roman"/>
          <w:sz w:val="24"/>
          <w:szCs w:val="24"/>
        </w:rPr>
        <w:t xml:space="preserve">от организаций и учреждений – </w:t>
      </w:r>
      <w:r w:rsidR="0067705A">
        <w:rPr>
          <w:rFonts w:ascii="Times New Roman" w:eastAsia="Times New Roman" w:hAnsi="Times New Roman" w:cs="Times New Roman"/>
          <w:sz w:val="24"/>
          <w:szCs w:val="24"/>
        </w:rPr>
        <w:t>4</w:t>
      </w:r>
      <w:r w:rsidR="00165644" w:rsidRPr="0086519A">
        <w:rPr>
          <w:rFonts w:ascii="Times New Roman" w:eastAsia="Times New Roman" w:hAnsi="Times New Roman" w:cs="Times New Roman"/>
          <w:sz w:val="24"/>
          <w:szCs w:val="24"/>
        </w:rPr>
        <w:t xml:space="preserve"> чел.</w:t>
      </w:r>
    </w:p>
    <w:p w:rsidR="00942BD1" w:rsidRPr="0086519A" w:rsidRDefault="00165644" w:rsidP="0086519A">
      <w:pPr>
        <w:pStyle w:val="a6"/>
        <w:rPr>
          <w:rFonts w:ascii="Times New Roman" w:eastAsia="Times New Roman" w:hAnsi="Times New Roman" w:cs="Times New Roman"/>
          <w:sz w:val="24"/>
          <w:szCs w:val="24"/>
        </w:rPr>
      </w:pPr>
      <w:r w:rsidRPr="0086519A">
        <w:rPr>
          <w:rFonts w:ascii="Times New Roman" w:eastAsia="Times New Roman" w:hAnsi="Times New Roman" w:cs="Times New Roman"/>
          <w:sz w:val="24"/>
          <w:szCs w:val="24"/>
        </w:rPr>
        <w:t xml:space="preserve">- жители поселка – </w:t>
      </w:r>
      <w:r w:rsidR="00365F98">
        <w:rPr>
          <w:rFonts w:ascii="Times New Roman" w:eastAsia="Times New Roman" w:hAnsi="Times New Roman" w:cs="Times New Roman"/>
          <w:sz w:val="24"/>
          <w:szCs w:val="24"/>
        </w:rPr>
        <w:t>2</w:t>
      </w:r>
      <w:r w:rsidRPr="0086519A">
        <w:rPr>
          <w:rFonts w:ascii="Times New Roman" w:eastAsia="Times New Roman" w:hAnsi="Times New Roman" w:cs="Times New Roman"/>
          <w:sz w:val="24"/>
          <w:szCs w:val="24"/>
        </w:rPr>
        <w:t xml:space="preserve"> чел. </w:t>
      </w:r>
    </w:p>
    <w:p w:rsidR="00165644" w:rsidRPr="00165644" w:rsidRDefault="0086519A" w:rsidP="0086519A">
      <w:pPr>
        <w:spacing w:before="100" w:beforeAutospacing="1" w:after="100" w:afterAutospacing="1" w:line="240" w:lineRule="auto"/>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sidR="00165644" w:rsidRPr="00165644">
        <w:rPr>
          <w:rFonts w:ascii="Times New Roman" w:eastAsia="Times New Roman" w:hAnsi="Times New Roman" w:cs="Times New Roman"/>
          <w:b/>
          <w:sz w:val="24"/>
          <w:szCs w:val="24"/>
        </w:rPr>
        <w:t>Приглашенные</w:t>
      </w:r>
      <w:r>
        <w:rPr>
          <w:rFonts w:ascii="Times New Roman" w:eastAsia="Times New Roman" w:hAnsi="Times New Roman" w:cs="Times New Roman"/>
          <w:b/>
          <w:sz w:val="24"/>
          <w:szCs w:val="24"/>
        </w:rPr>
        <w:t>:</w:t>
      </w:r>
    </w:p>
    <w:p w:rsidR="00165644" w:rsidRPr="00D06935" w:rsidRDefault="00165644" w:rsidP="00E51D51">
      <w:pPr>
        <w:numPr>
          <w:ilvl w:val="0"/>
          <w:numId w:val="1"/>
        </w:numPr>
        <w:spacing w:after="0" w:line="240" w:lineRule="auto"/>
        <w:jc w:val="both"/>
        <w:rPr>
          <w:rFonts w:ascii="Times New Roman" w:eastAsia="Times New Roman" w:hAnsi="Times New Roman" w:cs="Times New Roman"/>
          <w:b/>
          <w:sz w:val="24"/>
          <w:szCs w:val="24"/>
        </w:rPr>
      </w:pPr>
      <w:r w:rsidRPr="00165644">
        <w:rPr>
          <w:rFonts w:ascii="Times New Roman" w:eastAsia="Times New Roman" w:hAnsi="Times New Roman" w:cs="Times New Roman"/>
          <w:b/>
          <w:sz w:val="24"/>
          <w:szCs w:val="24"/>
        </w:rPr>
        <w:t xml:space="preserve">Ракшаева </w:t>
      </w:r>
      <w:proofErr w:type="spellStart"/>
      <w:r w:rsidRPr="00165644">
        <w:rPr>
          <w:rFonts w:ascii="Times New Roman" w:eastAsia="Times New Roman" w:hAnsi="Times New Roman" w:cs="Times New Roman"/>
          <w:b/>
          <w:sz w:val="24"/>
          <w:szCs w:val="24"/>
        </w:rPr>
        <w:t>Бальжима</w:t>
      </w:r>
      <w:proofErr w:type="spellEnd"/>
      <w:r w:rsidRPr="00165644">
        <w:rPr>
          <w:rFonts w:ascii="Times New Roman" w:eastAsia="Times New Roman" w:hAnsi="Times New Roman" w:cs="Times New Roman"/>
          <w:b/>
          <w:sz w:val="24"/>
          <w:szCs w:val="24"/>
        </w:rPr>
        <w:t xml:space="preserve"> </w:t>
      </w:r>
      <w:proofErr w:type="spellStart"/>
      <w:r w:rsidRPr="00165644">
        <w:rPr>
          <w:rFonts w:ascii="Times New Roman" w:eastAsia="Times New Roman" w:hAnsi="Times New Roman" w:cs="Times New Roman"/>
          <w:b/>
          <w:sz w:val="24"/>
          <w:szCs w:val="24"/>
        </w:rPr>
        <w:t>Зыгбеевна</w:t>
      </w:r>
      <w:proofErr w:type="spellEnd"/>
      <w:r w:rsidRPr="00165644">
        <w:rPr>
          <w:rFonts w:ascii="Times New Roman" w:eastAsia="Times New Roman" w:hAnsi="Times New Roman" w:cs="Times New Roman"/>
          <w:sz w:val="24"/>
          <w:szCs w:val="24"/>
        </w:rPr>
        <w:t xml:space="preserve">, начальник территориального отдела Управления Роспотребнадзора по Забайкальскому краю в городском округе «Поселок </w:t>
      </w:r>
      <w:proofErr w:type="gramStart"/>
      <w:r w:rsidRPr="00165644">
        <w:rPr>
          <w:rFonts w:ascii="Times New Roman" w:eastAsia="Times New Roman" w:hAnsi="Times New Roman" w:cs="Times New Roman"/>
          <w:sz w:val="24"/>
          <w:szCs w:val="24"/>
        </w:rPr>
        <w:t>Агинское</w:t>
      </w:r>
      <w:proofErr w:type="gramEnd"/>
      <w:r w:rsidRPr="00165644">
        <w:rPr>
          <w:rFonts w:ascii="Times New Roman" w:eastAsia="Times New Roman" w:hAnsi="Times New Roman" w:cs="Times New Roman"/>
          <w:sz w:val="24"/>
          <w:szCs w:val="24"/>
        </w:rPr>
        <w:t>»</w:t>
      </w:r>
      <w:r w:rsidR="00D06935">
        <w:rPr>
          <w:rFonts w:ascii="Times New Roman" w:eastAsia="Times New Roman" w:hAnsi="Times New Roman" w:cs="Times New Roman"/>
          <w:b/>
          <w:sz w:val="24"/>
          <w:szCs w:val="24"/>
        </w:rPr>
        <w:t xml:space="preserve">      </w:t>
      </w:r>
      <w:r w:rsidR="002A37E2" w:rsidRPr="00D06935">
        <w:rPr>
          <w:rFonts w:ascii="Times New Roman" w:eastAsia="Times New Roman" w:hAnsi="Times New Roman" w:cs="Times New Roman"/>
          <w:sz w:val="24"/>
          <w:szCs w:val="24"/>
        </w:rPr>
        <w:t xml:space="preserve"> (по согласованию)</w:t>
      </w:r>
      <w:r w:rsidRPr="00D06935">
        <w:rPr>
          <w:rFonts w:ascii="Times New Roman" w:eastAsia="Times New Roman" w:hAnsi="Times New Roman" w:cs="Times New Roman"/>
          <w:sz w:val="24"/>
          <w:szCs w:val="24"/>
        </w:rPr>
        <w:t>;</w:t>
      </w:r>
    </w:p>
    <w:p w:rsidR="001A3044" w:rsidRPr="00365F98" w:rsidRDefault="00365F98" w:rsidP="00E51D51">
      <w:pPr>
        <w:pStyle w:val="af0"/>
        <w:numPr>
          <w:ilvl w:val="0"/>
          <w:numId w:val="1"/>
        </w:numPr>
        <w:jc w:val="both"/>
        <w:outlineLvl w:val="0"/>
      </w:pPr>
      <w:r>
        <w:rPr>
          <w:rStyle w:val="af4"/>
          <w:b/>
          <w:bCs/>
          <w:i w:val="0"/>
          <w:iCs w:val="0"/>
          <w:shd w:val="clear" w:color="auto" w:fill="FFFFFF"/>
        </w:rPr>
        <w:t xml:space="preserve">Игнатьева Татьяна Викторовна, </w:t>
      </w:r>
      <w:r w:rsidRPr="00365F98">
        <w:rPr>
          <w:rStyle w:val="af4"/>
          <w:bCs/>
          <w:i w:val="0"/>
          <w:iCs w:val="0"/>
          <w:shd w:val="clear" w:color="auto" w:fill="FFFFFF"/>
        </w:rPr>
        <w:t>начальник отдел</w:t>
      </w:r>
      <w:proofErr w:type="gramStart"/>
      <w:r w:rsidRPr="00365F98">
        <w:rPr>
          <w:rStyle w:val="af4"/>
          <w:bCs/>
          <w:i w:val="0"/>
          <w:iCs w:val="0"/>
          <w:shd w:val="clear" w:color="auto" w:fill="FFFFFF"/>
        </w:rPr>
        <w:t>а-</w:t>
      </w:r>
      <w:proofErr w:type="gramEnd"/>
      <w:r>
        <w:rPr>
          <w:rStyle w:val="af4"/>
          <w:bCs/>
          <w:i w:val="0"/>
          <w:iCs w:val="0"/>
          <w:shd w:val="clear" w:color="auto" w:fill="FFFFFF"/>
        </w:rPr>
        <w:t xml:space="preserve"> подполковник</w:t>
      </w:r>
      <w:r w:rsidR="00F32294">
        <w:rPr>
          <w:rStyle w:val="af4"/>
          <w:bCs/>
          <w:i w:val="0"/>
          <w:iCs w:val="0"/>
          <w:shd w:val="clear" w:color="auto" w:fill="FFFFFF"/>
        </w:rPr>
        <w:t xml:space="preserve"> внутренней службы территориального отдела надзорной деятельности по Агинскому. Дульдургинскому, Могойтуйскому районам и ГО «Поселок Агинское» (по согласованию)</w:t>
      </w:r>
      <w:proofErr w:type="gramStart"/>
      <w:r w:rsidR="00F32294">
        <w:rPr>
          <w:rStyle w:val="af4"/>
          <w:bCs/>
          <w:i w:val="0"/>
          <w:iCs w:val="0"/>
          <w:shd w:val="clear" w:color="auto" w:fill="FFFFFF"/>
        </w:rPr>
        <w:t xml:space="preserve"> ;</w:t>
      </w:r>
      <w:proofErr w:type="gramEnd"/>
    </w:p>
    <w:p w:rsidR="002A37E2" w:rsidRPr="00670D88" w:rsidRDefault="002A37E2" w:rsidP="00E51D51">
      <w:pPr>
        <w:pStyle w:val="af0"/>
        <w:numPr>
          <w:ilvl w:val="0"/>
          <w:numId w:val="1"/>
        </w:numPr>
        <w:jc w:val="both"/>
        <w:outlineLvl w:val="0"/>
        <w:rPr>
          <w:b/>
        </w:rPr>
      </w:pPr>
      <w:r w:rsidRPr="00670D88">
        <w:rPr>
          <w:b/>
        </w:rPr>
        <w:t xml:space="preserve">Ральдин Бадма Сергеевич, </w:t>
      </w:r>
      <w:r>
        <w:t xml:space="preserve">депутат Думы городского округа «Поселок </w:t>
      </w:r>
      <w:proofErr w:type="gramStart"/>
      <w:r>
        <w:t>Агинское</w:t>
      </w:r>
      <w:proofErr w:type="gramEnd"/>
      <w:r>
        <w:t>»;</w:t>
      </w:r>
    </w:p>
    <w:p w:rsidR="002A37E2" w:rsidRPr="00812F64" w:rsidRDefault="002A37E2" w:rsidP="00E51D51">
      <w:pPr>
        <w:pStyle w:val="af0"/>
        <w:numPr>
          <w:ilvl w:val="0"/>
          <w:numId w:val="1"/>
        </w:numPr>
        <w:jc w:val="both"/>
        <w:outlineLvl w:val="0"/>
        <w:rPr>
          <w:b/>
        </w:rPr>
      </w:pPr>
      <w:r w:rsidRPr="00812F64">
        <w:rPr>
          <w:b/>
        </w:rPr>
        <w:t>Цырендашиев Улзыта Баирович</w:t>
      </w:r>
      <w:r>
        <w:rPr>
          <w:b/>
        </w:rPr>
        <w:t xml:space="preserve">, </w:t>
      </w:r>
      <w:r>
        <w:t xml:space="preserve">депутат Думы городского округа «Поселок </w:t>
      </w:r>
      <w:proofErr w:type="gramStart"/>
      <w:r>
        <w:t>Агинское</w:t>
      </w:r>
      <w:proofErr w:type="gramEnd"/>
      <w:r>
        <w:t>»;</w:t>
      </w:r>
    </w:p>
    <w:p w:rsidR="002A37E2" w:rsidRDefault="002A37E2" w:rsidP="00E51D51">
      <w:pPr>
        <w:pStyle w:val="af0"/>
        <w:numPr>
          <w:ilvl w:val="0"/>
          <w:numId w:val="1"/>
        </w:numPr>
        <w:jc w:val="both"/>
        <w:outlineLvl w:val="0"/>
      </w:pPr>
      <w:r>
        <w:rPr>
          <w:b/>
        </w:rPr>
        <w:t xml:space="preserve">Жамсаранова Баира Арсалановна, </w:t>
      </w:r>
      <w:r w:rsidRPr="00812F64">
        <w:t>начальник Управления экономики и имущества администрации</w:t>
      </w:r>
      <w:r>
        <w:t>;</w:t>
      </w:r>
    </w:p>
    <w:p w:rsidR="00F32294" w:rsidRPr="00F32294" w:rsidRDefault="00F32294" w:rsidP="00E51D51">
      <w:pPr>
        <w:pStyle w:val="af0"/>
        <w:numPr>
          <w:ilvl w:val="0"/>
          <w:numId w:val="1"/>
        </w:numPr>
        <w:jc w:val="both"/>
        <w:outlineLvl w:val="0"/>
      </w:pPr>
      <w:r w:rsidRPr="00F32294">
        <w:rPr>
          <w:b/>
        </w:rPr>
        <w:t>Ринчинов Евгений Викторович</w:t>
      </w:r>
      <w:r>
        <w:t>, председатель Комитета ЖКХ и строительства администрации;</w:t>
      </w:r>
    </w:p>
    <w:p w:rsidR="00F32294" w:rsidRDefault="00F32294" w:rsidP="00E51D51">
      <w:pPr>
        <w:pStyle w:val="af0"/>
        <w:numPr>
          <w:ilvl w:val="0"/>
          <w:numId w:val="1"/>
        </w:numPr>
        <w:jc w:val="both"/>
        <w:outlineLvl w:val="0"/>
      </w:pPr>
      <w:r w:rsidRPr="00F32294">
        <w:rPr>
          <w:b/>
        </w:rPr>
        <w:t>Батоболотов Тимур Базарсадоевич</w:t>
      </w:r>
      <w:r>
        <w:t>, начальник отдела строительства и дорожного хозяйства администрации;</w:t>
      </w:r>
    </w:p>
    <w:p w:rsidR="00F32294" w:rsidRPr="00F32294" w:rsidRDefault="00F32294" w:rsidP="00E51D51">
      <w:pPr>
        <w:pStyle w:val="af0"/>
        <w:numPr>
          <w:ilvl w:val="0"/>
          <w:numId w:val="1"/>
        </w:numPr>
        <w:jc w:val="both"/>
        <w:outlineLvl w:val="0"/>
      </w:pPr>
      <w:r>
        <w:rPr>
          <w:b/>
        </w:rPr>
        <w:t xml:space="preserve">Анудариев Баир </w:t>
      </w:r>
      <w:proofErr w:type="spellStart"/>
      <w:r>
        <w:rPr>
          <w:b/>
        </w:rPr>
        <w:t>Аякович</w:t>
      </w:r>
      <w:proofErr w:type="spellEnd"/>
      <w:r>
        <w:rPr>
          <w:b/>
        </w:rPr>
        <w:t xml:space="preserve">, </w:t>
      </w:r>
      <w:r w:rsidRPr="00F32294">
        <w:t>начальник отдела ЖКХ и благоустройства Комитета ЖКХ и строительства;</w:t>
      </w:r>
    </w:p>
    <w:p w:rsidR="00654AEC" w:rsidRDefault="002A37E2" w:rsidP="00E51D51">
      <w:pPr>
        <w:pStyle w:val="af0"/>
        <w:numPr>
          <w:ilvl w:val="0"/>
          <w:numId w:val="1"/>
        </w:numPr>
        <w:jc w:val="both"/>
        <w:outlineLvl w:val="0"/>
      </w:pPr>
      <w:r>
        <w:rPr>
          <w:b/>
        </w:rPr>
        <w:t xml:space="preserve">Бардуева Цыцыгма Борисовна, </w:t>
      </w:r>
      <w:r w:rsidR="00F32294">
        <w:t>специалист</w:t>
      </w:r>
      <w:r w:rsidRPr="00812F64">
        <w:t xml:space="preserve"> отдела имуществ</w:t>
      </w:r>
      <w:r w:rsidR="00F32294">
        <w:t>енных и земельных отношений</w:t>
      </w:r>
      <w:r w:rsidRPr="00812F64">
        <w:t xml:space="preserve"> </w:t>
      </w:r>
      <w:r w:rsidR="00F32294" w:rsidRPr="00812F64">
        <w:t>Управления экономики и имущества</w:t>
      </w:r>
      <w:r w:rsidR="00F32294" w:rsidRPr="00812F64">
        <w:t xml:space="preserve"> </w:t>
      </w:r>
      <w:r w:rsidRPr="00812F64">
        <w:t>администрации;</w:t>
      </w:r>
    </w:p>
    <w:p w:rsidR="002A37E2" w:rsidRPr="001A3044" w:rsidRDefault="002A37E2" w:rsidP="00E51D51">
      <w:pPr>
        <w:pStyle w:val="af0"/>
        <w:numPr>
          <w:ilvl w:val="0"/>
          <w:numId w:val="1"/>
        </w:numPr>
        <w:jc w:val="both"/>
        <w:outlineLvl w:val="0"/>
        <w:rPr>
          <w:b/>
        </w:rPr>
      </w:pPr>
      <w:r w:rsidRPr="00670D88">
        <w:rPr>
          <w:b/>
          <w:color w:val="000000"/>
        </w:rPr>
        <w:t>Элбык</w:t>
      </w:r>
      <w:r w:rsidRPr="001A3044">
        <w:rPr>
          <w:b/>
          <w:color w:val="000000"/>
        </w:rPr>
        <w:t>ов Чингис Юрьевич</w:t>
      </w:r>
      <w:r w:rsidRPr="001A3044">
        <w:rPr>
          <w:color w:val="000000"/>
        </w:rPr>
        <w:t>, начальник отдела правового и информационного обеспечения администрации;</w:t>
      </w:r>
    </w:p>
    <w:p w:rsidR="00F32294" w:rsidRPr="00F32294" w:rsidRDefault="00F32294" w:rsidP="00E51D51">
      <w:pPr>
        <w:pStyle w:val="af0"/>
        <w:numPr>
          <w:ilvl w:val="0"/>
          <w:numId w:val="1"/>
        </w:numPr>
        <w:jc w:val="both"/>
        <w:outlineLvl w:val="0"/>
        <w:rPr>
          <w:b/>
        </w:rPr>
      </w:pPr>
      <w:proofErr w:type="spellStart"/>
      <w:r>
        <w:rPr>
          <w:b/>
        </w:rPr>
        <w:t>Паршинова</w:t>
      </w:r>
      <w:proofErr w:type="spellEnd"/>
      <w:r>
        <w:rPr>
          <w:b/>
        </w:rPr>
        <w:t xml:space="preserve"> Нина </w:t>
      </w:r>
      <w:proofErr w:type="spellStart"/>
      <w:r>
        <w:rPr>
          <w:b/>
        </w:rPr>
        <w:t>Дашиевна</w:t>
      </w:r>
      <w:proofErr w:type="spellEnd"/>
      <w:r>
        <w:rPr>
          <w:b/>
        </w:rPr>
        <w:t xml:space="preserve">, </w:t>
      </w:r>
      <w:r>
        <w:t xml:space="preserve">специалист </w:t>
      </w:r>
      <w:r w:rsidRPr="00812F64">
        <w:t>отдела имуществ</w:t>
      </w:r>
      <w:r>
        <w:t>енных и земельных отношений</w:t>
      </w:r>
      <w:r w:rsidRPr="00812F64">
        <w:t xml:space="preserve"> Управления экономики и имущества администрации</w:t>
      </w:r>
      <w:r>
        <w:t>;</w:t>
      </w:r>
    </w:p>
    <w:p w:rsidR="002A37E2" w:rsidRPr="00AA3670" w:rsidRDefault="002A37E2" w:rsidP="00E51D51">
      <w:pPr>
        <w:pStyle w:val="af0"/>
        <w:numPr>
          <w:ilvl w:val="0"/>
          <w:numId w:val="1"/>
        </w:numPr>
        <w:jc w:val="both"/>
        <w:outlineLvl w:val="0"/>
        <w:rPr>
          <w:b/>
        </w:rPr>
      </w:pPr>
      <w:r w:rsidRPr="00670D88">
        <w:rPr>
          <w:b/>
          <w:color w:val="000000"/>
        </w:rPr>
        <w:t>Доржипаланова Сталина Галсановна</w:t>
      </w:r>
      <w:r>
        <w:rPr>
          <w:color w:val="000000"/>
        </w:rPr>
        <w:t xml:space="preserve">, пресс-секретарь Главы городского округа «Поселок </w:t>
      </w:r>
      <w:proofErr w:type="gramStart"/>
      <w:r>
        <w:rPr>
          <w:color w:val="000000"/>
        </w:rPr>
        <w:t>Агинское</w:t>
      </w:r>
      <w:proofErr w:type="gramEnd"/>
      <w:r>
        <w:rPr>
          <w:color w:val="000000"/>
        </w:rPr>
        <w:t>»</w:t>
      </w:r>
      <w:r w:rsidR="00AA3670">
        <w:rPr>
          <w:b/>
        </w:rPr>
        <w:t>.</w:t>
      </w:r>
    </w:p>
    <w:p w:rsidR="00165644" w:rsidRDefault="00165644" w:rsidP="00165644">
      <w:pPr>
        <w:spacing w:after="0" w:line="240" w:lineRule="auto"/>
        <w:jc w:val="both"/>
        <w:rPr>
          <w:rFonts w:ascii="Times New Roman" w:eastAsia="Times New Roman" w:hAnsi="Times New Roman" w:cs="Times New Roman"/>
          <w:sz w:val="24"/>
          <w:szCs w:val="24"/>
        </w:rPr>
      </w:pPr>
      <w:r w:rsidRPr="00165644">
        <w:rPr>
          <w:rFonts w:ascii="Times New Roman" w:eastAsia="Times New Roman" w:hAnsi="Times New Roman" w:cs="Times New Roman"/>
          <w:b/>
          <w:iCs/>
          <w:sz w:val="24"/>
          <w:szCs w:val="24"/>
        </w:rPr>
        <w:t xml:space="preserve">      </w:t>
      </w:r>
      <w:r w:rsidRPr="00165644">
        <w:rPr>
          <w:rFonts w:ascii="Times New Roman" w:eastAsia="Times New Roman" w:hAnsi="Times New Roman" w:cs="Times New Roman"/>
          <w:b/>
          <w:sz w:val="24"/>
          <w:szCs w:val="24"/>
        </w:rPr>
        <w:t>Председательствующий на публичных слушаниях</w:t>
      </w:r>
      <w:r w:rsidR="00AA3670">
        <w:rPr>
          <w:rFonts w:ascii="Times New Roman" w:eastAsia="Times New Roman" w:hAnsi="Times New Roman" w:cs="Times New Roman"/>
          <w:sz w:val="24"/>
          <w:szCs w:val="24"/>
        </w:rPr>
        <w:t xml:space="preserve">: </w:t>
      </w:r>
      <w:r w:rsidR="00F32294">
        <w:rPr>
          <w:rFonts w:ascii="Times New Roman" w:eastAsia="Times New Roman" w:hAnsi="Times New Roman" w:cs="Times New Roman"/>
          <w:sz w:val="24"/>
          <w:szCs w:val="24"/>
        </w:rPr>
        <w:t>Дашин Андрей Сергеевич</w:t>
      </w:r>
      <w:r w:rsidRPr="00165644">
        <w:rPr>
          <w:rFonts w:ascii="Times New Roman" w:eastAsia="Times New Roman" w:hAnsi="Times New Roman" w:cs="Times New Roman"/>
          <w:sz w:val="24"/>
          <w:szCs w:val="24"/>
        </w:rPr>
        <w:t xml:space="preserve">, </w:t>
      </w:r>
      <w:r w:rsidR="00F32294">
        <w:rPr>
          <w:rFonts w:ascii="Times New Roman" w:eastAsia="Times New Roman" w:hAnsi="Times New Roman" w:cs="Times New Roman"/>
          <w:sz w:val="24"/>
          <w:szCs w:val="24"/>
        </w:rPr>
        <w:t xml:space="preserve">Глава городского округа «Поселок </w:t>
      </w:r>
      <w:proofErr w:type="gramStart"/>
      <w:r w:rsidR="00F32294">
        <w:rPr>
          <w:rFonts w:ascii="Times New Roman" w:eastAsia="Times New Roman" w:hAnsi="Times New Roman" w:cs="Times New Roman"/>
          <w:sz w:val="24"/>
          <w:szCs w:val="24"/>
        </w:rPr>
        <w:t>Агинское</w:t>
      </w:r>
      <w:proofErr w:type="gramEnd"/>
      <w:r w:rsidR="00F32294">
        <w:rPr>
          <w:rFonts w:ascii="Times New Roman" w:eastAsia="Times New Roman" w:hAnsi="Times New Roman" w:cs="Times New Roman"/>
          <w:sz w:val="24"/>
          <w:szCs w:val="24"/>
        </w:rPr>
        <w:t>»</w:t>
      </w:r>
    </w:p>
    <w:p w:rsidR="00654AEC" w:rsidRPr="00D06935" w:rsidRDefault="00654AEC" w:rsidP="00165644">
      <w:pPr>
        <w:spacing w:after="0" w:line="240" w:lineRule="auto"/>
        <w:jc w:val="both"/>
        <w:rPr>
          <w:rFonts w:ascii="Times New Roman" w:eastAsia="Times New Roman" w:hAnsi="Times New Roman" w:cs="Times New Roman"/>
          <w:sz w:val="24"/>
          <w:szCs w:val="24"/>
        </w:rPr>
      </w:pPr>
    </w:p>
    <w:p w:rsidR="00165644" w:rsidRPr="00165644" w:rsidRDefault="00165644" w:rsidP="00165644">
      <w:pPr>
        <w:spacing w:after="0" w:line="240" w:lineRule="auto"/>
        <w:jc w:val="both"/>
        <w:rPr>
          <w:rFonts w:ascii="Times New Roman" w:eastAsia="Times New Roman" w:hAnsi="Times New Roman" w:cs="Times New Roman"/>
          <w:sz w:val="24"/>
          <w:szCs w:val="24"/>
        </w:rPr>
      </w:pPr>
      <w:r w:rsidRPr="00165644">
        <w:rPr>
          <w:rFonts w:ascii="Times New Roman" w:eastAsia="Times New Roman" w:hAnsi="Times New Roman" w:cs="Times New Roman"/>
          <w:b/>
          <w:sz w:val="24"/>
          <w:szCs w:val="24"/>
        </w:rPr>
        <w:t xml:space="preserve">    </w:t>
      </w:r>
      <w:r w:rsidR="00D06935">
        <w:rPr>
          <w:rFonts w:ascii="Times New Roman" w:eastAsia="Times New Roman" w:hAnsi="Times New Roman" w:cs="Times New Roman"/>
          <w:b/>
          <w:sz w:val="24"/>
          <w:szCs w:val="24"/>
        </w:rPr>
        <w:t xml:space="preserve"> </w:t>
      </w:r>
      <w:r w:rsidRPr="00165644">
        <w:rPr>
          <w:rFonts w:ascii="Times New Roman" w:eastAsia="Times New Roman" w:hAnsi="Times New Roman" w:cs="Times New Roman"/>
          <w:b/>
          <w:sz w:val="24"/>
          <w:szCs w:val="24"/>
        </w:rPr>
        <w:t xml:space="preserve"> </w:t>
      </w:r>
      <w:r w:rsidR="00D06935">
        <w:rPr>
          <w:rFonts w:ascii="Times New Roman" w:eastAsia="Times New Roman" w:hAnsi="Times New Roman" w:cs="Times New Roman"/>
          <w:b/>
          <w:sz w:val="24"/>
          <w:szCs w:val="24"/>
        </w:rPr>
        <w:t xml:space="preserve"> </w:t>
      </w:r>
      <w:r w:rsidR="00AA3670">
        <w:rPr>
          <w:rFonts w:ascii="Times New Roman" w:eastAsia="Times New Roman" w:hAnsi="Times New Roman" w:cs="Times New Roman"/>
          <w:b/>
          <w:sz w:val="24"/>
          <w:szCs w:val="24"/>
        </w:rPr>
        <w:t>Докладчик</w:t>
      </w:r>
      <w:r w:rsidR="00654AEC">
        <w:rPr>
          <w:rFonts w:ascii="Times New Roman" w:eastAsia="Times New Roman" w:hAnsi="Times New Roman" w:cs="Times New Roman"/>
          <w:sz w:val="24"/>
          <w:szCs w:val="24"/>
        </w:rPr>
        <w:t xml:space="preserve">, </w:t>
      </w:r>
      <w:r w:rsidR="00654AEC" w:rsidRPr="00654AEC">
        <w:rPr>
          <w:rFonts w:ascii="Times New Roman" w:eastAsia="Times New Roman" w:hAnsi="Times New Roman" w:cs="Times New Roman"/>
          <w:b/>
          <w:sz w:val="24"/>
          <w:szCs w:val="24"/>
        </w:rPr>
        <w:t>с</w:t>
      </w:r>
      <w:r w:rsidRPr="00654AEC">
        <w:rPr>
          <w:rFonts w:ascii="Times New Roman" w:eastAsia="Times New Roman" w:hAnsi="Times New Roman" w:cs="Times New Roman"/>
          <w:b/>
          <w:sz w:val="24"/>
          <w:szCs w:val="24"/>
        </w:rPr>
        <w:t>е</w:t>
      </w:r>
      <w:r w:rsidRPr="00165644">
        <w:rPr>
          <w:rFonts w:ascii="Times New Roman" w:eastAsia="Times New Roman" w:hAnsi="Times New Roman" w:cs="Times New Roman"/>
          <w:b/>
          <w:sz w:val="24"/>
          <w:szCs w:val="24"/>
        </w:rPr>
        <w:t>кретарь</w:t>
      </w:r>
      <w:r w:rsidR="00AA3670">
        <w:rPr>
          <w:rFonts w:ascii="Times New Roman" w:eastAsia="Times New Roman" w:hAnsi="Times New Roman" w:cs="Times New Roman"/>
          <w:b/>
          <w:sz w:val="24"/>
          <w:szCs w:val="24"/>
        </w:rPr>
        <w:t>:</w:t>
      </w:r>
      <w:r w:rsidR="00784344">
        <w:rPr>
          <w:rFonts w:ascii="Times New Roman" w:eastAsia="Times New Roman" w:hAnsi="Times New Roman" w:cs="Times New Roman"/>
          <w:b/>
          <w:sz w:val="24"/>
          <w:szCs w:val="24"/>
        </w:rPr>
        <w:t xml:space="preserve"> </w:t>
      </w:r>
      <w:r w:rsidRPr="00165644">
        <w:rPr>
          <w:rFonts w:ascii="Times New Roman" w:eastAsia="Times New Roman" w:hAnsi="Times New Roman" w:cs="Times New Roman"/>
          <w:sz w:val="24"/>
          <w:szCs w:val="24"/>
        </w:rPr>
        <w:t xml:space="preserve">Бадмаева Л.Д., </w:t>
      </w:r>
      <w:r w:rsidR="00AA3670">
        <w:rPr>
          <w:rFonts w:ascii="Times New Roman" w:eastAsia="Times New Roman" w:hAnsi="Times New Roman" w:cs="Times New Roman"/>
          <w:sz w:val="24"/>
          <w:szCs w:val="24"/>
        </w:rPr>
        <w:t>консультант</w:t>
      </w:r>
      <w:r w:rsidRPr="00165644">
        <w:rPr>
          <w:rFonts w:ascii="Times New Roman" w:eastAsia="Times New Roman" w:hAnsi="Times New Roman" w:cs="Times New Roman"/>
          <w:sz w:val="24"/>
          <w:szCs w:val="24"/>
        </w:rPr>
        <w:t xml:space="preserve"> отдела </w:t>
      </w:r>
      <w:r w:rsidR="00AA3670">
        <w:rPr>
          <w:rFonts w:ascii="Times New Roman" w:eastAsia="Times New Roman" w:hAnsi="Times New Roman" w:cs="Times New Roman"/>
          <w:sz w:val="24"/>
          <w:szCs w:val="24"/>
        </w:rPr>
        <w:t>ЖКХ и благоустройства</w:t>
      </w:r>
      <w:r w:rsidRPr="00165644">
        <w:rPr>
          <w:rFonts w:ascii="Times New Roman" w:eastAsia="Times New Roman" w:hAnsi="Times New Roman" w:cs="Times New Roman"/>
          <w:sz w:val="24"/>
          <w:szCs w:val="24"/>
        </w:rPr>
        <w:t xml:space="preserve"> администрации.</w:t>
      </w:r>
    </w:p>
    <w:p w:rsidR="00AA31D7" w:rsidRDefault="00AA31D7" w:rsidP="00AA31D7">
      <w:pPr>
        <w:widowControl w:val="0"/>
        <w:spacing w:after="0" w:line="360" w:lineRule="auto"/>
        <w:jc w:val="both"/>
        <w:rPr>
          <w:rFonts w:ascii="Times New Roman" w:eastAsia="Arial Unicode MS" w:hAnsi="Times New Roman" w:cs="Times New Roman"/>
          <w:color w:val="000000"/>
          <w:sz w:val="24"/>
          <w:szCs w:val="24"/>
          <w:lang w:bidi="ru-RU"/>
        </w:rPr>
      </w:pPr>
      <w:r w:rsidRPr="00AA31D7">
        <w:rPr>
          <w:rFonts w:ascii="Times New Roman" w:eastAsia="Arial Unicode MS" w:hAnsi="Times New Roman" w:cs="Times New Roman"/>
          <w:color w:val="000000"/>
          <w:sz w:val="24"/>
          <w:szCs w:val="24"/>
          <w:lang w:bidi="ru-RU"/>
        </w:rPr>
        <w:t xml:space="preserve">        </w:t>
      </w:r>
    </w:p>
    <w:p w:rsidR="00165644" w:rsidRPr="00AA31D7" w:rsidRDefault="00AA31D7" w:rsidP="00AA31D7">
      <w:pPr>
        <w:widowControl w:val="0"/>
        <w:spacing w:after="0" w:line="360" w:lineRule="auto"/>
        <w:jc w:val="both"/>
        <w:rPr>
          <w:rFonts w:ascii="Times New Roman" w:eastAsia="Arial Unicode MS" w:hAnsi="Times New Roman" w:cs="Times New Roman"/>
          <w:color w:val="000000"/>
          <w:sz w:val="24"/>
          <w:szCs w:val="24"/>
          <w:lang w:bidi="ru-RU"/>
        </w:rPr>
      </w:pPr>
      <w:r>
        <w:rPr>
          <w:rFonts w:ascii="Times New Roman" w:eastAsia="Arial Unicode MS" w:hAnsi="Times New Roman" w:cs="Times New Roman"/>
          <w:color w:val="000000"/>
          <w:sz w:val="24"/>
          <w:szCs w:val="24"/>
          <w:lang w:bidi="ru-RU"/>
        </w:rPr>
        <w:t xml:space="preserve">        </w:t>
      </w:r>
      <w:r w:rsidRPr="00AA31D7">
        <w:rPr>
          <w:rFonts w:ascii="Times New Roman" w:eastAsia="Arial Unicode MS" w:hAnsi="Times New Roman" w:cs="Times New Roman"/>
          <w:color w:val="000000"/>
          <w:sz w:val="24"/>
          <w:szCs w:val="24"/>
          <w:lang w:bidi="ru-RU"/>
        </w:rPr>
        <w:t>Председатель</w:t>
      </w:r>
      <w:r>
        <w:rPr>
          <w:rFonts w:ascii="Times New Roman" w:eastAsia="Arial Unicode MS" w:hAnsi="Times New Roman" w:cs="Times New Roman"/>
          <w:color w:val="000000"/>
          <w:sz w:val="24"/>
          <w:szCs w:val="24"/>
          <w:lang w:bidi="ru-RU"/>
        </w:rPr>
        <w:t>ствующий</w:t>
      </w:r>
      <w:r w:rsidRPr="00AA31D7">
        <w:rPr>
          <w:rFonts w:ascii="Times New Roman" w:eastAsia="Arial Unicode MS" w:hAnsi="Times New Roman" w:cs="Times New Roman"/>
          <w:color w:val="000000"/>
          <w:sz w:val="24"/>
          <w:szCs w:val="24"/>
          <w:lang w:bidi="ru-RU"/>
        </w:rPr>
        <w:t xml:space="preserve"> </w:t>
      </w:r>
      <w:r>
        <w:rPr>
          <w:rFonts w:ascii="Times New Roman" w:eastAsia="Arial Unicode MS" w:hAnsi="Times New Roman" w:cs="Times New Roman"/>
          <w:color w:val="000000"/>
          <w:sz w:val="24"/>
          <w:szCs w:val="24"/>
          <w:lang w:bidi="ru-RU"/>
        </w:rPr>
        <w:t>на публичных слушаниях</w:t>
      </w:r>
      <w:r w:rsidRPr="00AA31D7">
        <w:rPr>
          <w:rFonts w:ascii="Times New Roman" w:eastAsia="Arial Unicode MS" w:hAnsi="Times New Roman" w:cs="Times New Roman"/>
          <w:color w:val="000000"/>
          <w:sz w:val="24"/>
          <w:szCs w:val="24"/>
          <w:lang w:bidi="ru-RU"/>
        </w:rPr>
        <w:t xml:space="preserve"> представил краткую информацию о вопросах, подлежащих обсуждению на  </w:t>
      </w:r>
      <w:r>
        <w:rPr>
          <w:rFonts w:ascii="Times New Roman" w:eastAsia="Arial Unicode MS" w:hAnsi="Times New Roman" w:cs="Times New Roman"/>
          <w:color w:val="000000"/>
          <w:sz w:val="24"/>
          <w:szCs w:val="24"/>
          <w:lang w:bidi="ru-RU"/>
        </w:rPr>
        <w:t>публичном слушании</w:t>
      </w:r>
      <w:r w:rsidRPr="00AA31D7">
        <w:rPr>
          <w:rFonts w:ascii="Times New Roman" w:eastAsia="Arial Unicode MS" w:hAnsi="Times New Roman" w:cs="Times New Roman"/>
          <w:color w:val="000000"/>
          <w:sz w:val="24"/>
          <w:szCs w:val="24"/>
          <w:lang w:bidi="ru-RU"/>
        </w:rPr>
        <w:t xml:space="preserve">, о порядке  проведения </w:t>
      </w:r>
      <w:r>
        <w:rPr>
          <w:rFonts w:ascii="Times New Roman" w:eastAsia="Arial Unicode MS" w:hAnsi="Times New Roman" w:cs="Times New Roman"/>
          <w:color w:val="000000"/>
          <w:sz w:val="24"/>
          <w:szCs w:val="24"/>
          <w:lang w:bidi="ru-RU"/>
        </w:rPr>
        <w:t>публичного слушания</w:t>
      </w:r>
      <w:r w:rsidRPr="00AA31D7">
        <w:rPr>
          <w:rFonts w:ascii="Times New Roman" w:eastAsia="Arial Unicode MS" w:hAnsi="Times New Roman" w:cs="Times New Roman"/>
          <w:color w:val="000000"/>
          <w:sz w:val="24"/>
          <w:szCs w:val="24"/>
          <w:lang w:bidi="ru-RU"/>
        </w:rPr>
        <w:t>, представил приглашенных.</w:t>
      </w:r>
    </w:p>
    <w:p w:rsidR="0086519A" w:rsidRDefault="000030FD" w:rsidP="00C02572">
      <w:pPr>
        <w:spacing w:after="0" w:line="240" w:lineRule="auto"/>
        <w:jc w:val="both"/>
        <w:rPr>
          <w:rFonts w:ascii="Times New Roman" w:eastAsia="Times New Roman" w:hAnsi="Times New Roman" w:cs="Times New Roman"/>
          <w:b/>
          <w:bCs/>
          <w:sz w:val="24"/>
          <w:szCs w:val="24"/>
        </w:rPr>
      </w:pPr>
      <w:r w:rsidRPr="00165644">
        <w:rPr>
          <w:rFonts w:ascii="Times New Roman" w:eastAsia="Times New Roman" w:hAnsi="Times New Roman" w:cs="Times New Roman"/>
          <w:b/>
          <w:bCs/>
          <w:sz w:val="24"/>
          <w:szCs w:val="24"/>
        </w:rPr>
        <w:t xml:space="preserve">     </w:t>
      </w:r>
      <w:r w:rsidR="0086519A">
        <w:rPr>
          <w:rFonts w:ascii="Times New Roman" w:eastAsia="Times New Roman" w:hAnsi="Times New Roman" w:cs="Times New Roman"/>
          <w:b/>
          <w:bCs/>
          <w:sz w:val="24"/>
          <w:szCs w:val="24"/>
        </w:rPr>
        <w:t xml:space="preserve">   </w:t>
      </w:r>
      <w:r w:rsidRPr="00165644">
        <w:rPr>
          <w:rFonts w:ascii="Times New Roman" w:eastAsia="Times New Roman" w:hAnsi="Times New Roman" w:cs="Times New Roman"/>
          <w:b/>
          <w:bCs/>
          <w:sz w:val="24"/>
          <w:szCs w:val="24"/>
        </w:rPr>
        <w:t xml:space="preserve">  </w:t>
      </w:r>
      <w:r w:rsidRPr="00784344">
        <w:rPr>
          <w:rFonts w:ascii="Times New Roman" w:eastAsia="Times New Roman" w:hAnsi="Times New Roman" w:cs="Times New Roman"/>
          <w:b/>
          <w:bCs/>
          <w:sz w:val="24"/>
          <w:szCs w:val="24"/>
        </w:rPr>
        <w:t xml:space="preserve">Повестка </w:t>
      </w:r>
      <w:r w:rsidR="00AA3670">
        <w:rPr>
          <w:rFonts w:ascii="Times New Roman" w:hAnsi="Times New Roman" w:cs="Times New Roman"/>
          <w:b/>
          <w:sz w:val="24"/>
          <w:szCs w:val="24"/>
        </w:rPr>
        <w:t>заседания</w:t>
      </w:r>
      <w:r w:rsidR="006E4280" w:rsidRPr="00784344">
        <w:rPr>
          <w:rFonts w:ascii="Times New Roman" w:eastAsia="Times New Roman" w:hAnsi="Times New Roman" w:cs="Times New Roman"/>
          <w:b/>
          <w:bCs/>
          <w:sz w:val="24"/>
          <w:szCs w:val="24"/>
        </w:rPr>
        <w:t>:</w:t>
      </w:r>
      <w:r w:rsidR="00BD35B9" w:rsidRPr="00784344">
        <w:rPr>
          <w:rFonts w:ascii="Times New Roman" w:eastAsia="Times New Roman" w:hAnsi="Times New Roman" w:cs="Times New Roman"/>
          <w:b/>
          <w:bCs/>
          <w:sz w:val="24"/>
          <w:szCs w:val="24"/>
        </w:rPr>
        <w:t xml:space="preserve"> </w:t>
      </w:r>
    </w:p>
    <w:p w:rsidR="00980E01" w:rsidRDefault="00980E01" w:rsidP="00C02572">
      <w:pPr>
        <w:spacing w:after="0" w:line="240" w:lineRule="auto"/>
        <w:jc w:val="both"/>
        <w:rPr>
          <w:rFonts w:ascii="Times New Roman" w:eastAsia="Times New Roman" w:hAnsi="Times New Roman" w:cs="Times New Roman"/>
          <w:b/>
          <w:bCs/>
          <w:sz w:val="24"/>
          <w:szCs w:val="24"/>
        </w:rPr>
      </w:pPr>
    </w:p>
    <w:p w:rsidR="00AC7757" w:rsidRPr="00AC7757" w:rsidRDefault="00AC7757" w:rsidP="00E51D51">
      <w:pPr>
        <w:pStyle w:val="a6"/>
        <w:numPr>
          <w:ilvl w:val="0"/>
          <w:numId w:val="5"/>
        </w:numPr>
        <w:ind w:left="0" w:firstLine="360"/>
        <w:jc w:val="both"/>
        <w:rPr>
          <w:rFonts w:ascii="Times New Roman" w:hAnsi="Times New Roman" w:cs="Times New Roman"/>
          <w:sz w:val="24"/>
          <w:szCs w:val="24"/>
        </w:rPr>
      </w:pPr>
      <w:r w:rsidRPr="00AC7757">
        <w:rPr>
          <w:rFonts w:ascii="Times New Roman" w:hAnsi="Times New Roman" w:cs="Times New Roman"/>
          <w:sz w:val="24"/>
          <w:szCs w:val="24"/>
        </w:rPr>
        <w:t xml:space="preserve">Обращение </w:t>
      </w:r>
      <w:r w:rsidRPr="00AC7757">
        <w:rPr>
          <w:rFonts w:ascii="Times New Roman" w:hAnsi="Times New Roman" w:cs="Times New Roman"/>
          <w:sz w:val="24"/>
          <w:szCs w:val="24"/>
          <w:shd w:val="clear" w:color="auto" w:fill="FFFFFF"/>
        </w:rPr>
        <w:t xml:space="preserve">начальника Управление экономики и имущества администрации Жамсарановой Б.А. </w:t>
      </w:r>
      <w:r w:rsidRPr="00AC7757">
        <w:rPr>
          <w:rFonts w:ascii="Times New Roman" w:hAnsi="Times New Roman" w:cs="Times New Roman"/>
          <w:sz w:val="24"/>
          <w:szCs w:val="24"/>
        </w:rPr>
        <w:t xml:space="preserve">по вопросу предоставления разрешения на отклонение от предельных параметров разрешенного строительства с отклонением предельного минимального размера земельного участка,  образуемого путем перераспределения земельных участков с  кадастровыми номерами 80:01:180114:422, 80:01:180114:951,  расположенных по адресу: Забайкальский край, Агинский район,  пгт. Агинское, улица Комсомольская, б/н  с 200 </w:t>
      </w:r>
      <w:proofErr w:type="spellStart"/>
      <w:r w:rsidRPr="00AC7757">
        <w:rPr>
          <w:rFonts w:ascii="Times New Roman" w:hAnsi="Times New Roman" w:cs="Times New Roman"/>
          <w:sz w:val="24"/>
          <w:szCs w:val="24"/>
        </w:rPr>
        <w:t>кв</w:t>
      </w:r>
      <w:proofErr w:type="gramStart"/>
      <w:r w:rsidRPr="00AC7757">
        <w:rPr>
          <w:rFonts w:ascii="Times New Roman" w:hAnsi="Times New Roman" w:cs="Times New Roman"/>
          <w:sz w:val="24"/>
          <w:szCs w:val="24"/>
        </w:rPr>
        <w:t>.м</w:t>
      </w:r>
      <w:proofErr w:type="spellEnd"/>
      <w:proofErr w:type="gramEnd"/>
      <w:r w:rsidRPr="00AC7757">
        <w:rPr>
          <w:rFonts w:ascii="Times New Roman" w:hAnsi="Times New Roman" w:cs="Times New Roman"/>
          <w:sz w:val="24"/>
          <w:szCs w:val="24"/>
        </w:rPr>
        <w:t xml:space="preserve"> на 194 </w:t>
      </w:r>
      <w:proofErr w:type="spellStart"/>
      <w:r w:rsidRPr="00AC7757">
        <w:rPr>
          <w:rFonts w:ascii="Times New Roman" w:hAnsi="Times New Roman" w:cs="Times New Roman"/>
          <w:sz w:val="24"/>
          <w:szCs w:val="24"/>
        </w:rPr>
        <w:t>кв.м</w:t>
      </w:r>
      <w:proofErr w:type="spellEnd"/>
      <w:r w:rsidRPr="00AC7757">
        <w:rPr>
          <w:rFonts w:ascii="Times New Roman" w:hAnsi="Times New Roman" w:cs="Times New Roman"/>
          <w:sz w:val="24"/>
          <w:szCs w:val="24"/>
        </w:rPr>
        <w:t>.</w:t>
      </w:r>
    </w:p>
    <w:p w:rsidR="00165644" w:rsidRPr="00AC7757" w:rsidRDefault="00AC7757" w:rsidP="00E51D51">
      <w:pPr>
        <w:pStyle w:val="a6"/>
        <w:numPr>
          <w:ilvl w:val="0"/>
          <w:numId w:val="5"/>
        </w:numPr>
        <w:ind w:left="0" w:firstLine="360"/>
        <w:jc w:val="both"/>
        <w:rPr>
          <w:rFonts w:ascii="Times New Roman" w:hAnsi="Times New Roman" w:cs="Times New Roman"/>
          <w:sz w:val="24"/>
          <w:szCs w:val="24"/>
        </w:rPr>
      </w:pPr>
      <w:r w:rsidRPr="00AC7757">
        <w:rPr>
          <w:rFonts w:ascii="Times New Roman" w:hAnsi="Times New Roman" w:cs="Times New Roman"/>
          <w:sz w:val="24"/>
          <w:szCs w:val="24"/>
        </w:rPr>
        <w:t>Заявление</w:t>
      </w:r>
      <w:r w:rsidRPr="00AC7757">
        <w:rPr>
          <w:rFonts w:ascii="Times New Roman" w:hAnsi="Times New Roman" w:cs="Times New Roman"/>
          <w:sz w:val="24"/>
          <w:szCs w:val="24"/>
        </w:rPr>
        <w:t xml:space="preserve"> </w:t>
      </w:r>
      <w:r w:rsidRPr="00AC7757">
        <w:rPr>
          <w:rFonts w:ascii="Times New Roman" w:hAnsi="Times New Roman" w:cs="Times New Roman"/>
          <w:sz w:val="24"/>
          <w:szCs w:val="24"/>
          <w:shd w:val="clear" w:color="auto" w:fill="FFFFFF"/>
        </w:rPr>
        <w:t xml:space="preserve">Юхно Татьяны Ростиславовны </w:t>
      </w:r>
      <w:r w:rsidRPr="00AC7757">
        <w:rPr>
          <w:rFonts w:ascii="Times New Roman" w:hAnsi="Times New Roman" w:cs="Times New Roman"/>
          <w:sz w:val="24"/>
          <w:szCs w:val="24"/>
        </w:rPr>
        <w:t>по вопросу предоставления разрешения на отклонение от предельных параметров разрешенного строительства с отклонением предельного минимального размера земельного участка,  образуемого путем раздела земельного участка с  кадастровым номером 80:01:180137:150,  расположенного по адресу: Забайкальский край, Агинский район,  пгт. Агинское, улица Ленина, 56  с</w:t>
      </w:r>
      <w:r>
        <w:rPr>
          <w:rFonts w:ascii="Times New Roman" w:hAnsi="Times New Roman" w:cs="Times New Roman"/>
          <w:sz w:val="24"/>
          <w:szCs w:val="24"/>
        </w:rPr>
        <w:t xml:space="preserve"> </w:t>
      </w:r>
      <w:r w:rsidRPr="00AC7757">
        <w:rPr>
          <w:rFonts w:ascii="Times New Roman" w:hAnsi="Times New Roman" w:cs="Times New Roman"/>
          <w:sz w:val="24"/>
          <w:szCs w:val="24"/>
        </w:rPr>
        <w:t xml:space="preserve"> 200 </w:t>
      </w:r>
      <w:proofErr w:type="spellStart"/>
      <w:r w:rsidRPr="00AC7757">
        <w:rPr>
          <w:rFonts w:ascii="Times New Roman" w:hAnsi="Times New Roman" w:cs="Times New Roman"/>
          <w:sz w:val="24"/>
          <w:szCs w:val="24"/>
        </w:rPr>
        <w:t>кв</w:t>
      </w:r>
      <w:proofErr w:type="gramStart"/>
      <w:r w:rsidRPr="00AC7757">
        <w:rPr>
          <w:rFonts w:ascii="Times New Roman" w:hAnsi="Times New Roman" w:cs="Times New Roman"/>
          <w:sz w:val="24"/>
          <w:szCs w:val="24"/>
        </w:rPr>
        <w:t>.м</w:t>
      </w:r>
      <w:proofErr w:type="spellEnd"/>
      <w:proofErr w:type="gramEnd"/>
      <w:r w:rsidRPr="00AC7757">
        <w:rPr>
          <w:rFonts w:ascii="Times New Roman" w:hAnsi="Times New Roman" w:cs="Times New Roman"/>
          <w:sz w:val="24"/>
          <w:szCs w:val="24"/>
        </w:rPr>
        <w:t xml:space="preserve"> на 78 </w:t>
      </w:r>
      <w:proofErr w:type="spellStart"/>
      <w:r w:rsidRPr="00AC7757">
        <w:rPr>
          <w:rFonts w:ascii="Times New Roman" w:hAnsi="Times New Roman" w:cs="Times New Roman"/>
          <w:sz w:val="24"/>
          <w:szCs w:val="24"/>
        </w:rPr>
        <w:t>кв.м</w:t>
      </w:r>
      <w:proofErr w:type="spellEnd"/>
      <w:r w:rsidRPr="00AC7757">
        <w:rPr>
          <w:rFonts w:ascii="Times New Roman" w:hAnsi="Times New Roman" w:cs="Times New Roman"/>
          <w:sz w:val="24"/>
          <w:szCs w:val="24"/>
        </w:rPr>
        <w:t>.</w:t>
      </w:r>
    </w:p>
    <w:p w:rsidR="00784344" w:rsidRPr="00784344" w:rsidRDefault="00784344" w:rsidP="00784344">
      <w:pPr>
        <w:widowControl w:val="0"/>
        <w:spacing w:after="0" w:line="360" w:lineRule="auto"/>
        <w:ind w:firstLine="709"/>
        <w:jc w:val="both"/>
        <w:rPr>
          <w:rFonts w:ascii="Times New Roman" w:eastAsia="Arial Unicode MS" w:hAnsi="Times New Roman" w:cs="Times New Roman"/>
          <w:b/>
          <w:color w:val="000000"/>
          <w:sz w:val="24"/>
          <w:szCs w:val="24"/>
          <w:lang w:bidi="ru-RU"/>
        </w:rPr>
      </w:pPr>
      <w:r w:rsidRPr="00784344">
        <w:rPr>
          <w:rFonts w:ascii="Times New Roman" w:eastAsia="Arial Unicode MS" w:hAnsi="Times New Roman" w:cs="Times New Roman"/>
          <w:b/>
          <w:color w:val="000000"/>
          <w:sz w:val="24"/>
          <w:szCs w:val="24"/>
          <w:lang w:bidi="ru-RU"/>
        </w:rPr>
        <w:lastRenderedPageBreak/>
        <w:t xml:space="preserve">Порядок проведения </w:t>
      </w:r>
      <w:r w:rsidR="00942BD1">
        <w:rPr>
          <w:rFonts w:ascii="Times New Roman" w:eastAsia="Arial Unicode MS" w:hAnsi="Times New Roman" w:cs="Times New Roman"/>
          <w:b/>
          <w:color w:val="000000"/>
          <w:sz w:val="24"/>
          <w:szCs w:val="24"/>
          <w:lang w:bidi="ru-RU"/>
        </w:rPr>
        <w:t>публичных</w:t>
      </w:r>
      <w:r w:rsidRPr="00784344">
        <w:rPr>
          <w:rFonts w:ascii="Times New Roman" w:eastAsia="Arial Unicode MS" w:hAnsi="Times New Roman" w:cs="Times New Roman"/>
          <w:b/>
          <w:color w:val="000000"/>
          <w:sz w:val="24"/>
          <w:szCs w:val="24"/>
          <w:lang w:bidi="ru-RU"/>
        </w:rPr>
        <w:t xml:space="preserve"> слушаний:</w:t>
      </w:r>
    </w:p>
    <w:p w:rsidR="00784344" w:rsidRPr="00784344" w:rsidRDefault="00784344" w:rsidP="00E51D51">
      <w:pPr>
        <w:widowControl w:val="0"/>
        <w:numPr>
          <w:ilvl w:val="0"/>
          <w:numId w:val="2"/>
        </w:numPr>
        <w:spacing w:after="0" w:line="360" w:lineRule="auto"/>
        <w:ind w:left="567"/>
        <w:jc w:val="both"/>
        <w:rPr>
          <w:rFonts w:ascii="Times New Roman" w:eastAsia="Arial Unicode MS" w:hAnsi="Times New Roman" w:cs="Times New Roman"/>
          <w:color w:val="000000"/>
          <w:sz w:val="24"/>
          <w:szCs w:val="24"/>
          <w:lang w:bidi="ru-RU"/>
        </w:rPr>
      </w:pPr>
      <w:r w:rsidRPr="00784344">
        <w:rPr>
          <w:rFonts w:ascii="Times New Roman" w:eastAsia="Arial Unicode MS" w:hAnsi="Times New Roman" w:cs="Times New Roman"/>
          <w:color w:val="000000"/>
          <w:sz w:val="24"/>
          <w:szCs w:val="24"/>
          <w:lang w:bidi="ru-RU"/>
        </w:rPr>
        <w:t>Вступ</w:t>
      </w:r>
      <w:r>
        <w:rPr>
          <w:rFonts w:ascii="Times New Roman" w:eastAsia="Arial Unicode MS" w:hAnsi="Times New Roman" w:cs="Times New Roman"/>
          <w:color w:val="000000"/>
          <w:sz w:val="24"/>
          <w:szCs w:val="24"/>
          <w:lang w:bidi="ru-RU"/>
        </w:rPr>
        <w:t>ительное слово П</w:t>
      </w:r>
      <w:r w:rsidRPr="00784344">
        <w:rPr>
          <w:rFonts w:ascii="Times New Roman" w:eastAsia="Arial Unicode MS" w:hAnsi="Times New Roman" w:cs="Times New Roman"/>
          <w:color w:val="000000"/>
          <w:sz w:val="24"/>
          <w:szCs w:val="24"/>
          <w:lang w:bidi="ru-RU"/>
        </w:rPr>
        <w:t>редседателя.</w:t>
      </w:r>
    </w:p>
    <w:p w:rsidR="00784344" w:rsidRPr="00784344" w:rsidRDefault="00784344" w:rsidP="00E51D51">
      <w:pPr>
        <w:widowControl w:val="0"/>
        <w:numPr>
          <w:ilvl w:val="0"/>
          <w:numId w:val="2"/>
        </w:numPr>
        <w:spacing w:after="0" w:line="360" w:lineRule="auto"/>
        <w:ind w:left="567"/>
        <w:jc w:val="both"/>
        <w:rPr>
          <w:rFonts w:ascii="Times New Roman" w:eastAsia="Arial Unicode MS" w:hAnsi="Times New Roman" w:cs="Times New Roman"/>
          <w:color w:val="000000"/>
          <w:sz w:val="24"/>
          <w:szCs w:val="24"/>
          <w:lang w:bidi="ru-RU"/>
        </w:rPr>
      </w:pPr>
      <w:r w:rsidRPr="00784344">
        <w:rPr>
          <w:rFonts w:ascii="Times New Roman" w:eastAsia="Arial Unicode MS" w:hAnsi="Times New Roman" w:cs="Times New Roman"/>
          <w:color w:val="000000"/>
          <w:sz w:val="24"/>
          <w:szCs w:val="24"/>
          <w:lang w:bidi="ru-RU"/>
        </w:rPr>
        <w:t xml:space="preserve">Вынесение на обсуждение материалов </w:t>
      </w:r>
      <w:r>
        <w:rPr>
          <w:rFonts w:ascii="Times New Roman" w:eastAsia="Arial Unicode MS" w:hAnsi="Times New Roman" w:cs="Times New Roman"/>
          <w:color w:val="000000"/>
          <w:sz w:val="24"/>
          <w:szCs w:val="24"/>
          <w:lang w:bidi="ru-RU"/>
        </w:rPr>
        <w:t>публичного слушания</w:t>
      </w:r>
      <w:r w:rsidRPr="00784344">
        <w:rPr>
          <w:rFonts w:ascii="Times New Roman" w:eastAsia="Arial Unicode MS" w:hAnsi="Times New Roman" w:cs="Times New Roman"/>
          <w:color w:val="000000"/>
          <w:sz w:val="24"/>
          <w:szCs w:val="24"/>
          <w:lang w:bidi="ru-RU"/>
        </w:rPr>
        <w:t>.</w:t>
      </w:r>
    </w:p>
    <w:p w:rsidR="00784344" w:rsidRDefault="00784344" w:rsidP="00E51D51">
      <w:pPr>
        <w:widowControl w:val="0"/>
        <w:numPr>
          <w:ilvl w:val="0"/>
          <w:numId w:val="2"/>
        </w:numPr>
        <w:spacing w:after="0" w:line="360" w:lineRule="auto"/>
        <w:ind w:left="567"/>
        <w:jc w:val="both"/>
        <w:rPr>
          <w:rFonts w:ascii="Times New Roman" w:eastAsia="Arial Unicode MS" w:hAnsi="Times New Roman" w:cs="Times New Roman"/>
          <w:color w:val="000000"/>
          <w:sz w:val="24"/>
          <w:szCs w:val="24"/>
          <w:lang w:bidi="ru-RU"/>
        </w:rPr>
      </w:pPr>
      <w:r w:rsidRPr="00784344">
        <w:rPr>
          <w:rFonts w:ascii="Times New Roman" w:eastAsia="Arial Unicode MS" w:hAnsi="Times New Roman" w:cs="Times New Roman"/>
          <w:color w:val="000000"/>
          <w:sz w:val="24"/>
          <w:szCs w:val="24"/>
          <w:lang w:bidi="ru-RU"/>
        </w:rPr>
        <w:t xml:space="preserve">Представление материалов </w:t>
      </w:r>
      <w:r>
        <w:rPr>
          <w:rFonts w:ascii="Times New Roman" w:eastAsia="Arial Unicode MS" w:hAnsi="Times New Roman" w:cs="Times New Roman"/>
          <w:color w:val="000000"/>
          <w:sz w:val="24"/>
          <w:szCs w:val="24"/>
          <w:lang w:bidi="ru-RU"/>
        </w:rPr>
        <w:t>публичного слушания</w:t>
      </w:r>
      <w:r w:rsidRPr="00784344">
        <w:rPr>
          <w:rFonts w:ascii="Times New Roman" w:eastAsia="Arial Unicode MS" w:hAnsi="Times New Roman" w:cs="Times New Roman"/>
          <w:color w:val="000000"/>
          <w:sz w:val="24"/>
          <w:szCs w:val="24"/>
          <w:lang w:bidi="ru-RU"/>
        </w:rPr>
        <w:t xml:space="preserve"> </w:t>
      </w:r>
    </w:p>
    <w:p w:rsidR="00784344" w:rsidRPr="00784344" w:rsidRDefault="00784344" w:rsidP="00E51D51">
      <w:pPr>
        <w:widowControl w:val="0"/>
        <w:numPr>
          <w:ilvl w:val="0"/>
          <w:numId w:val="2"/>
        </w:numPr>
        <w:spacing w:after="0" w:line="360" w:lineRule="auto"/>
        <w:ind w:left="567"/>
        <w:jc w:val="both"/>
        <w:rPr>
          <w:rFonts w:ascii="Times New Roman" w:eastAsia="Arial Unicode MS" w:hAnsi="Times New Roman" w:cs="Times New Roman"/>
          <w:color w:val="000000"/>
          <w:sz w:val="24"/>
          <w:szCs w:val="24"/>
          <w:lang w:bidi="ru-RU"/>
        </w:rPr>
      </w:pPr>
      <w:r w:rsidRPr="00784344">
        <w:rPr>
          <w:rFonts w:ascii="Times New Roman" w:eastAsia="Arial Unicode MS" w:hAnsi="Times New Roman" w:cs="Times New Roman"/>
          <w:color w:val="000000"/>
          <w:sz w:val="24"/>
          <w:szCs w:val="24"/>
          <w:lang w:bidi="ru-RU"/>
        </w:rPr>
        <w:t xml:space="preserve">Обсуждение материалов </w:t>
      </w:r>
      <w:r>
        <w:rPr>
          <w:rFonts w:ascii="Times New Roman" w:eastAsia="Arial Unicode MS" w:hAnsi="Times New Roman" w:cs="Times New Roman"/>
          <w:color w:val="000000"/>
          <w:sz w:val="24"/>
          <w:szCs w:val="24"/>
          <w:lang w:bidi="ru-RU"/>
        </w:rPr>
        <w:t>публичного слушания</w:t>
      </w:r>
      <w:r w:rsidRPr="00784344">
        <w:rPr>
          <w:rFonts w:ascii="Times New Roman" w:eastAsia="Arial Unicode MS" w:hAnsi="Times New Roman" w:cs="Times New Roman"/>
          <w:color w:val="000000"/>
          <w:sz w:val="24"/>
          <w:szCs w:val="24"/>
          <w:lang w:bidi="ru-RU"/>
        </w:rPr>
        <w:t>.</w:t>
      </w:r>
    </w:p>
    <w:p w:rsidR="00784344" w:rsidRPr="00784344" w:rsidRDefault="00784344" w:rsidP="00E51D51">
      <w:pPr>
        <w:widowControl w:val="0"/>
        <w:numPr>
          <w:ilvl w:val="0"/>
          <w:numId w:val="2"/>
        </w:numPr>
        <w:spacing w:after="0" w:line="360" w:lineRule="auto"/>
        <w:ind w:left="567"/>
        <w:jc w:val="both"/>
        <w:rPr>
          <w:rFonts w:ascii="Times New Roman" w:eastAsia="Times New Roman" w:hAnsi="Times New Roman" w:cs="Times New Roman"/>
          <w:sz w:val="24"/>
          <w:szCs w:val="24"/>
        </w:rPr>
      </w:pPr>
      <w:r w:rsidRPr="00784344">
        <w:rPr>
          <w:rFonts w:ascii="Times New Roman" w:eastAsia="Arial Unicode MS" w:hAnsi="Times New Roman" w:cs="Times New Roman"/>
          <w:color w:val="000000"/>
          <w:sz w:val="24"/>
          <w:szCs w:val="24"/>
          <w:lang w:bidi="ru-RU"/>
        </w:rPr>
        <w:t xml:space="preserve">Подведение итогов </w:t>
      </w:r>
      <w:r>
        <w:rPr>
          <w:rFonts w:ascii="Times New Roman" w:eastAsia="Arial Unicode MS" w:hAnsi="Times New Roman" w:cs="Times New Roman"/>
          <w:color w:val="000000"/>
          <w:sz w:val="24"/>
          <w:szCs w:val="24"/>
          <w:lang w:bidi="ru-RU"/>
        </w:rPr>
        <w:t>публичных слушаний.</w:t>
      </w:r>
    </w:p>
    <w:p w:rsidR="00784344" w:rsidRPr="00784344" w:rsidRDefault="000030FD" w:rsidP="00942BD1">
      <w:pPr>
        <w:widowControl w:val="0"/>
        <w:spacing w:after="0" w:line="360" w:lineRule="auto"/>
        <w:jc w:val="both"/>
        <w:rPr>
          <w:rFonts w:ascii="Times New Roman" w:eastAsia="Arial Unicode MS" w:hAnsi="Times New Roman" w:cs="Times New Roman"/>
          <w:color w:val="000000"/>
          <w:sz w:val="24"/>
          <w:szCs w:val="24"/>
          <w:lang w:bidi="ru-RU"/>
        </w:rPr>
      </w:pPr>
      <w:r w:rsidRPr="00784344">
        <w:rPr>
          <w:rFonts w:ascii="Times New Roman" w:eastAsia="Times New Roman" w:hAnsi="Times New Roman" w:cs="Times New Roman"/>
          <w:sz w:val="24"/>
          <w:szCs w:val="24"/>
        </w:rPr>
        <w:t xml:space="preserve"> </w:t>
      </w:r>
      <w:r w:rsidR="00784344">
        <w:rPr>
          <w:rFonts w:ascii="Times New Roman" w:eastAsia="Times New Roman" w:hAnsi="Times New Roman" w:cs="Times New Roman"/>
          <w:sz w:val="24"/>
          <w:szCs w:val="24"/>
        </w:rPr>
        <w:t xml:space="preserve">    </w:t>
      </w:r>
      <w:r w:rsidR="009D6241">
        <w:rPr>
          <w:rFonts w:ascii="Times New Roman" w:eastAsia="Times New Roman" w:hAnsi="Times New Roman" w:cs="Times New Roman"/>
          <w:sz w:val="24"/>
          <w:szCs w:val="24"/>
        </w:rPr>
        <w:t xml:space="preserve">  </w:t>
      </w:r>
      <w:r w:rsidR="00784344">
        <w:rPr>
          <w:rFonts w:ascii="Times New Roman" w:eastAsia="Times New Roman" w:hAnsi="Times New Roman" w:cs="Times New Roman"/>
          <w:sz w:val="24"/>
          <w:szCs w:val="24"/>
        </w:rPr>
        <w:t xml:space="preserve"> </w:t>
      </w:r>
      <w:r w:rsidR="00784344" w:rsidRPr="00784344">
        <w:rPr>
          <w:rFonts w:ascii="Times New Roman" w:eastAsia="Arial Unicode MS" w:hAnsi="Times New Roman" w:cs="Times New Roman"/>
          <w:color w:val="000000"/>
          <w:sz w:val="24"/>
          <w:szCs w:val="24"/>
          <w:lang w:bidi="ru-RU"/>
        </w:rPr>
        <w:t>По предложенному порядку проведения общественных слушаний замечаний и предложений от участников слушаний не поступило.</w:t>
      </w:r>
    </w:p>
    <w:p w:rsidR="006E4280" w:rsidRPr="006E4280" w:rsidRDefault="00784344" w:rsidP="00C025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030FD">
        <w:rPr>
          <w:rFonts w:ascii="Times New Roman" w:eastAsia="Times New Roman" w:hAnsi="Times New Roman" w:cs="Times New Roman"/>
          <w:sz w:val="24"/>
          <w:szCs w:val="24"/>
        </w:rPr>
        <w:t xml:space="preserve"> </w:t>
      </w:r>
      <w:r w:rsidR="006E4280" w:rsidRPr="006E4280">
        <w:rPr>
          <w:rFonts w:ascii="Times New Roman" w:eastAsia="Times New Roman" w:hAnsi="Times New Roman" w:cs="Times New Roman"/>
          <w:sz w:val="24"/>
          <w:szCs w:val="24"/>
        </w:rPr>
        <w:t>Председатель публичных слушаний представил краткую информацию о вопросах, подлежащих обсуждению на публичных слушаниях, о порядке и последовательности проведения публичных слушаний, об условиях участия в публичных слушаниях, представил докладчика.</w:t>
      </w:r>
    </w:p>
    <w:p w:rsidR="00F00174" w:rsidRDefault="00C90927" w:rsidP="00C90927">
      <w:pPr>
        <w:tabs>
          <w:tab w:val="left" w:pos="6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42BD1" w:rsidRDefault="00F00174" w:rsidP="00942BD1">
      <w:pPr>
        <w:tabs>
          <w:tab w:val="left" w:pos="640"/>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654A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C90927">
        <w:rPr>
          <w:rFonts w:ascii="Times New Roman" w:eastAsia="Times New Roman" w:hAnsi="Times New Roman" w:cs="Times New Roman"/>
          <w:sz w:val="24"/>
          <w:szCs w:val="24"/>
        </w:rPr>
        <w:t xml:space="preserve"> </w:t>
      </w:r>
      <w:r w:rsidR="006E4280" w:rsidRPr="00784344">
        <w:rPr>
          <w:rFonts w:ascii="Times New Roman" w:eastAsia="Times New Roman" w:hAnsi="Times New Roman" w:cs="Times New Roman"/>
          <w:b/>
          <w:sz w:val="24"/>
          <w:szCs w:val="24"/>
        </w:rPr>
        <w:t xml:space="preserve">Докладчик </w:t>
      </w:r>
      <w:r w:rsidRPr="00784344">
        <w:rPr>
          <w:rFonts w:ascii="Times New Roman" w:eastAsia="Times New Roman" w:hAnsi="Times New Roman" w:cs="Times New Roman"/>
          <w:b/>
          <w:sz w:val="24"/>
          <w:szCs w:val="24"/>
        </w:rPr>
        <w:t>представил</w:t>
      </w:r>
      <w:r w:rsidR="006E4280" w:rsidRPr="00784344">
        <w:rPr>
          <w:rFonts w:ascii="Times New Roman" w:eastAsia="Times New Roman" w:hAnsi="Times New Roman" w:cs="Times New Roman"/>
          <w:b/>
          <w:sz w:val="24"/>
          <w:szCs w:val="24"/>
        </w:rPr>
        <w:t xml:space="preserve"> информацию</w:t>
      </w:r>
      <w:r w:rsidR="00C90927" w:rsidRPr="00784344">
        <w:rPr>
          <w:rFonts w:ascii="Times New Roman" w:eastAsia="Times New Roman" w:hAnsi="Times New Roman" w:cs="Times New Roman"/>
          <w:b/>
          <w:sz w:val="24"/>
          <w:szCs w:val="24"/>
        </w:rPr>
        <w:t>:</w:t>
      </w:r>
      <w:r w:rsidR="00942BD1">
        <w:rPr>
          <w:rFonts w:ascii="Times New Roman" w:eastAsia="Times New Roman" w:hAnsi="Times New Roman" w:cs="Times New Roman"/>
          <w:b/>
          <w:sz w:val="24"/>
          <w:szCs w:val="24"/>
        </w:rPr>
        <w:t xml:space="preserve"> </w:t>
      </w:r>
    </w:p>
    <w:p w:rsidR="00AC7757" w:rsidRDefault="00AC7757" w:rsidP="00942BD1">
      <w:pPr>
        <w:tabs>
          <w:tab w:val="left" w:pos="640"/>
        </w:tabs>
        <w:spacing w:after="0" w:line="240" w:lineRule="auto"/>
        <w:jc w:val="both"/>
        <w:rPr>
          <w:rFonts w:ascii="Times New Roman" w:eastAsia="Times New Roman" w:hAnsi="Times New Roman" w:cs="Times New Roman"/>
          <w:b/>
          <w:sz w:val="24"/>
          <w:szCs w:val="24"/>
        </w:rPr>
      </w:pPr>
    </w:p>
    <w:p w:rsidR="00AC7757" w:rsidRDefault="0002278F" w:rsidP="00E51D51">
      <w:pPr>
        <w:pStyle w:val="a6"/>
        <w:numPr>
          <w:ilvl w:val="0"/>
          <w:numId w:val="6"/>
        </w:numPr>
        <w:jc w:val="both"/>
        <w:rPr>
          <w:rFonts w:ascii="Times New Roman" w:hAnsi="Times New Roman" w:cs="Times New Roman"/>
          <w:b/>
          <w:sz w:val="24"/>
          <w:szCs w:val="24"/>
        </w:rPr>
      </w:pPr>
      <w:r>
        <w:rPr>
          <w:rFonts w:ascii="Times New Roman" w:eastAsia="Times New Roman" w:hAnsi="Times New Roman" w:cs="Times New Roman"/>
          <w:b/>
          <w:sz w:val="24"/>
          <w:szCs w:val="24"/>
        </w:rPr>
        <w:t xml:space="preserve"> </w:t>
      </w:r>
      <w:r w:rsidR="00AC7757" w:rsidRPr="00AC7757">
        <w:rPr>
          <w:rFonts w:ascii="Times New Roman" w:hAnsi="Times New Roman" w:cs="Times New Roman"/>
          <w:b/>
          <w:sz w:val="24"/>
          <w:szCs w:val="24"/>
        </w:rPr>
        <w:t xml:space="preserve">Обращение </w:t>
      </w:r>
      <w:r w:rsidR="00AC7757" w:rsidRPr="00AC7757">
        <w:rPr>
          <w:rFonts w:ascii="Times New Roman" w:hAnsi="Times New Roman" w:cs="Times New Roman"/>
          <w:b/>
          <w:sz w:val="24"/>
          <w:szCs w:val="24"/>
          <w:shd w:val="clear" w:color="auto" w:fill="FFFFFF"/>
        </w:rPr>
        <w:t xml:space="preserve">начальника Управление экономики и имущества администрации </w:t>
      </w:r>
    </w:p>
    <w:p w:rsidR="00AC7757" w:rsidRPr="00AC7757" w:rsidRDefault="00AC7757" w:rsidP="00AC7757">
      <w:pPr>
        <w:pStyle w:val="a6"/>
        <w:jc w:val="both"/>
        <w:rPr>
          <w:rFonts w:ascii="Times New Roman" w:hAnsi="Times New Roman" w:cs="Times New Roman"/>
          <w:b/>
          <w:sz w:val="24"/>
          <w:szCs w:val="24"/>
        </w:rPr>
      </w:pPr>
      <w:r w:rsidRPr="00AC7757">
        <w:rPr>
          <w:rFonts w:ascii="Times New Roman" w:hAnsi="Times New Roman" w:cs="Times New Roman"/>
          <w:b/>
          <w:sz w:val="24"/>
          <w:szCs w:val="24"/>
          <w:shd w:val="clear" w:color="auto" w:fill="FFFFFF"/>
        </w:rPr>
        <w:t xml:space="preserve">Жамсарановой Б.А. </w:t>
      </w:r>
      <w:r w:rsidRPr="00AC7757">
        <w:rPr>
          <w:rFonts w:ascii="Times New Roman" w:hAnsi="Times New Roman" w:cs="Times New Roman"/>
          <w:b/>
          <w:sz w:val="24"/>
          <w:szCs w:val="24"/>
        </w:rPr>
        <w:t xml:space="preserve">по вопросу предоставления разрешения на отклонение от предельных параметров разрешенного строительства с отклонением предельного минимального размера земельного участка,  образуемого путем перераспределения земельных участков с  кадастровыми номерами 80:01:180114:422, 80:01:180114:951,  расположенных по адресу: Забайкальский край, Агинский район,  пгт. Агинское, улица Комсомольская, б/н  с 200 </w:t>
      </w:r>
      <w:proofErr w:type="spellStart"/>
      <w:r w:rsidRPr="00AC7757">
        <w:rPr>
          <w:rFonts w:ascii="Times New Roman" w:hAnsi="Times New Roman" w:cs="Times New Roman"/>
          <w:b/>
          <w:sz w:val="24"/>
          <w:szCs w:val="24"/>
        </w:rPr>
        <w:t>кв</w:t>
      </w:r>
      <w:proofErr w:type="gramStart"/>
      <w:r w:rsidRPr="00AC7757">
        <w:rPr>
          <w:rFonts w:ascii="Times New Roman" w:hAnsi="Times New Roman" w:cs="Times New Roman"/>
          <w:b/>
          <w:sz w:val="24"/>
          <w:szCs w:val="24"/>
        </w:rPr>
        <w:t>.м</w:t>
      </w:r>
      <w:proofErr w:type="spellEnd"/>
      <w:proofErr w:type="gramEnd"/>
      <w:r w:rsidRPr="00AC7757">
        <w:rPr>
          <w:rFonts w:ascii="Times New Roman" w:hAnsi="Times New Roman" w:cs="Times New Roman"/>
          <w:b/>
          <w:sz w:val="24"/>
          <w:szCs w:val="24"/>
        </w:rPr>
        <w:t xml:space="preserve"> на 194 </w:t>
      </w:r>
      <w:proofErr w:type="spellStart"/>
      <w:r w:rsidRPr="00AC7757">
        <w:rPr>
          <w:rFonts w:ascii="Times New Roman" w:hAnsi="Times New Roman" w:cs="Times New Roman"/>
          <w:b/>
          <w:sz w:val="24"/>
          <w:szCs w:val="24"/>
        </w:rPr>
        <w:t>кв.м</w:t>
      </w:r>
      <w:proofErr w:type="spellEnd"/>
      <w:r w:rsidRPr="00AC7757">
        <w:rPr>
          <w:rFonts w:ascii="Times New Roman" w:hAnsi="Times New Roman" w:cs="Times New Roman"/>
          <w:b/>
          <w:sz w:val="24"/>
          <w:szCs w:val="24"/>
        </w:rPr>
        <w:t>.</w:t>
      </w:r>
    </w:p>
    <w:p w:rsidR="00AC7757" w:rsidRPr="00AC7757" w:rsidRDefault="00AC7757" w:rsidP="00AC7757">
      <w:pPr>
        <w:pStyle w:val="a4"/>
        <w:ind w:left="426"/>
        <w:jc w:val="both"/>
        <w:rPr>
          <w:rFonts w:ascii="Times New Roman" w:hAnsi="Times New Roman" w:cs="Times New Roman"/>
          <w:sz w:val="24"/>
          <w:szCs w:val="24"/>
        </w:rPr>
      </w:pPr>
    </w:p>
    <w:p w:rsidR="00AC7757" w:rsidRPr="00AC7757" w:rsidRDefault="00AC7757" w:rsidP="00AC7757">
      <w:pPr>
        <w:pStyle w:val="a4"/>
        <w:jc w:val="center"/>
        <w:rPr>
          <w:b/>
          <w:sz w:val="24"/>
          <w:szCs w:val="24"/>
        </w:rPr>
      </w:pPr>
      <w:r w:rsidRPr="00AC7757">
        <w:rPr>
          <w:b/>
          <w:sz w:val="24"/>
          <w:szCs w:val="24"/>
        </w:rPr>
        <w:t>Схема расположения земельных участков</w:t>
      </w:r>
    </w:p>
    <w:p w:rsidR="00AC7757" w:rsidRPr="00095FAC" w:rsidRDefault="00AC7757" w:rsidP="00AC7757">
      <w:pPr>
        <w:pStyle w:val="a4"/>
        <w:rPr>
          <w:b/>
          <w:sz w:val="28"/>
          <w:szCs w:val="28"/>
        </w:rPr>
      </w:pPr>
    </w:p>
    <w:p w:rsidR="00AC7757" w:rsidRDefault="00AC7757" w:rsidP="00AC7757">
      <w:pPr>
        <w:pStyle w:val="a4"/>
        <w:ind w:left="0"/>
        <w:rPr>
          <w:sz w:val="28"/>
          <w:szCs w:val="28"/>
        </w:rPr>
      </w:pPr>
      <w:r>
        <w:rPr>
          <w:noProof/>
        </w:rPr>
        <w:drawing>
          <wp:inline distT="0" distB="0" distL="0" distR="0" wp14:anchorId="092DEAA3" wp14:editId="418F12E2">
            <wp:extent cx="5940425" cy="3712996"/>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712996"/>
                    </a:xfrm>
                    <a:prstGeom prst="rect">
                      <a:avLst/>
                    </a:prstGeom>
                  </pic:spPr>
                </pic:pic>
              </a:graphicData>
            </a:graphic>
          </wp:inline>
        </w:drawing>
      </w:r>
    </w:p>
    <w:p w:rsidR="00AC7757" w:rsidRPr="00745882" w:rsidRDefault="00AC7757" w:rsidP="00AC7757">
      <w:pPr>
        <w:pStyle w:val="a4"/>
        <w:rPr>
          <w:sz w:val="28"/>
          <w:szCs w:val="28"/>
        </w:rPr>
      </w:pPr>
    </w:p>
    <w:p w:rsidR="00AC7757" w:rsidRDefault="00AC7757" w:rsidP="00AC7757">
      <w:pPr>
        <w:spacing w:after="0" w:line="240" w:lineRule="auto"/>
        <w:jc w:val="center"/>
        <w:rPr>
          <w:rFonts w:ascii="Times New Roman" w:eastAsia="Times New Roman" w:hAnsi="Times New Roman" w:cs="Times New Roman"/>
          <w:sz w:val="28"/>
          <w:szCs w:val="28"/>
        </w:rPr>
      </w:pPr>
    </w:p>
    <w:p w:rsidR="00AC7757" w:rsidRDefault="00AC7757" w:rsidP="00AC7757">
      <w:pPr>
        <w:spacing w:after="0" w:line="240" w:lineRule="auto"/>
        <w:jc w:val="center"/>
        <w:rPr>
          <w:rFonts w:ascii="Times New Roman" w:eastAsia="Times New Roman" w:hAnsi="Times New Roman" w:cs="Times New Roman"/>
          <w:sz w:val="28"/>
          <w:szCs w:val="28"/>
        </w:rPr>
      </w:pPr>
      <w:r>
        <w:rPr>
          <w:noProof/>
        </w:rPr>
        <w:drawing>
          <wp:inline distT="0" distB="0" distL="0" distR="0" wp14:anchorId="28D44441" wp14:editId="724B4C33">
            <wp:extent cx="5940425" cy="3712996"/>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712996"/>
                    </a:xfrm>
                    <a:prstGeom prst="rect">
                      <a:avLst/>
                    </a:prstGeom>
                  </pic:spPr>
                </pic:pic>
              </a:graphicData>
            </a:graphic>
          </wp:inline>
        </w:drawing>
      </w:r>
    </w:p>
    <w:p w:rsidR="00AC7757" w:rsidRDefault="00AC7757" w:rsidP="00AC7757">
      <w:pPr>
        <w:spacing w:after="0" w:line="240" w:lineRule="auto"/>
        <w:jc w:val="center"/>
        <w:rPr>
          <w:rFonts w:ascii="Times New Roman" w:eastAsia="Times New Roman" w:hAnsi="Times New Roman" w:cs="Times New Roman"/>
          <w:sz w:val="28"/>
          <w:szCs w:val="28"/>
        </w:rPr>
      </w:pPr>
    </w:p>
    <w:p w:rsidR="00AC7757" w:rsidRDefault="00AC7757" w:rsidP="00AC7757">
      <w:pPr>
        <w:spacing w:after="0" w:line="240" w:lineRule="auto"/>
        <w:rPr>
          <w:rFonts w:ascii="Times New Roman" w:eastAsia="Times New Roman" w:hAnsi="Times New Roman" w:cs="Times New Roman"/>
          <w:sz w:val="28"/>
          <w:szCs w:val="28"/>
        </w:rPr>
      </w:pPr>
    </w:p>
    <w:p w:rsidR="00AC7757" w:rsidRDefault="00AC7757" w:rsidP="00AC7757">
      <w:pPr>
        <w:spacing w:after="0" w:line="240" w:lineRule="auto"/>
        <w:jc w:val="center"/>
        <w:rPr>
          <w:rFonts w:ascii="Times New Roman" w:eastAsia="Times New Roman" w:hAnsi="Times New Roman" w:cs="Times New Roman"/>
          <w:b/>
          <w:sz w:val="28"/>
          <w:szCs w:val="28"/>
        </w:rPr>
      </w:pPr>
      <w:r w:rsidRPr="005213AB">
        <w:rPr>
          <w:rFonts w:ascii="Times New Roman" w:eastAsia="Times New Roman" w:hAnsi="Times New Roman" w:cs="Times New Roman"/>
          <w:b/>
          <w:sz w:val="28"/>
          <w:szCs w:val="28"/>
        </w:rPr>
        <w:t xml:space="preserve">Фрагмент карты зонирования городского округа «Поселок </w:t>
      </w:r>
      <w:proofErr w:type="gramStart"/>
      <w:r w:rsidRPr="005213AB">
        <w:rPr>
          <w:rFonts w:ascii="Times New Roman" w:eastAsia="Times New Roman" w:hAnsi="Times New Roman" w:cs="Times New Roman"/>
          <w:b/>
          <w:sz w:val="28"/>
          <w:szCs w:val="28"/>
        </w:rPr>
        <w:t>Агинское</w:t>
      </w:r>
      <w:proofErr w:type="gramEnd"/>
      <w:r w:rsidRPr="005213AB">
        <w:rPr>
          <w:rFonts w:ascii="Times New Roman" w:eastAsia="Times New Roman" w:hAnsi="Times New Roman" w:cs="Times New Roman"/>
          <w:b/>
          <w:sz w:val="28"/>
          <w:szCs w:val="28"/>
        </w:rPr>
        <w:t>»</w:t>
      </w:r>
    </w:p>
    <w:p w:rsidR="00AC7757" w:rsidRDefault="00AC7757" w:rsidP="00AC7757">
      <w:pPr>
        <w:spacing w:after="0" w:line="240" w:lineRule="auto"/>
        <w:jc w:val="center"/>
        <w:rPr>
          <w:rFonts w:ascii="Times New Roman" w:eastAsia="Times New Roman" w:hAnsi="Times New Roman" w:cs="Times New Roman"/>
          <w:sz w:val="28"/>
          <w:szCs w:val="28"/>
        </w:rPr>
      </w:pPr>
    </w:p>
    <w:p w:rsidR="00AC7757" w:rsidRPr="007F710D" w:rsidRDefault="00AC7757" w:rsidP="00AC77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DD6C3C9" wp14:editId="7321C1FE">
                <wp:simplePos x="0" y="0"/>
                <wp:positionH relativeFrom="column">
                  <wp:posOffset>5385435</wp:posOffset>
                </wp:positionH>
                <wp:positionV relativeFrom="paragraph">
                  <wp:posOffset>1400810</wp:posOffset>
                </wp:positionV>
                <wp:extent cx="1235075" cy="609600"/>
                <wp:effectExtent l="0" t="0" r="22225" b="190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609600"/>
                        </a:xfrm>
                        <a:prstGeom prst="rect">
                          <a:avLst/>
                        </a:prstGeom>
                        <a:solidFill>
                          <a:srgbClr val="FFFFFF"/>
                        </a:solidFill>
                        <a:ln w="9525">
                          <a:solidFill>
                            <a:srgbClr val="000000"/>
                          </a:solidFill>
                          <a:miter lim="800000"/>
                          <a:headEnd/>
                          <a:tailEnd/>
                        </a:ln>
                      </wps:spPr>
                      <wps:txbx>
                        <w:txbxContent>
                          <w:p w:rsidR="00AC7757" w:rsidRPr="00AC7757" w:rsidRDefault="00AC7757" w:rsidP="00AC7757">
                            <w:pPr>
                              <w:rPr>
                                <w:sz w:val="20"/>
                                <w:szCs w:val="20"/>
                              </w:rPr>
                            </w:pPr>
                            <w:r w:rsidRPr="00AC7757">
                              <w:rPr>
                                <w:sz w:val="20"/>
                                <w:szCs w:val="20"/>
                              </w:rPr>
                              <w:t>Испрашиваемый земельный  участок</w:t>
                            </w:r>
                          </w:p>
                          <w:p w:rsidR="00AC7757" w:rsidRDefault="00AC7757" w:rsidP="00AC77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424.05pt;margin-top:110.3pt;width:97.2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">
                <v:textbox>
                  <w:txbxContent>
                    <w:p w:rsidR="00AC7757" w:rsidRPr="00AC7757" w:rsidRDefault="00AC7757" w:rsidP="00AC7757">
                      <w:pPr>
                        <w:rPr>
                          <w:sz w:val="20"/>
                          <w:szCs w:val="20"/>
                        </w:rPr>
                      </w:pPr>
                      <w:r w:rsidRPr="00AC7757">
                        <w:rPr>
                          <w:sz w:val="20"/>
                          <w:szCs w:val="20"/>
                        </w:rPr>
                        <w:t>Испрашиваемый земельный  участок</w:t>
                      </w:r>
                    </w:p>
                    <w:p w:rsidR="00AC7757" w:rsidRDefault="00AC7757" w:rsidP="00AC7757"/>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AAA2C47" wp14:editId="3D7147A8">
                <wp:simplePos x="0" y="0"/>
                <wp:positionH relativeFrom="column">
                  <wp:posOffset>3559810</wp:posOffset>
                </wp:positionH>
                <wp:positionV relativeFrom="paragraph">
                  <wp:posOffset>1513205</wp:posOffset>
                </wp:positionV>
                <wp:extent cx="2162175" cy="266700"/>
                <wp:effectExtent l="0" t="0" r="9525" b="19050"/>
                <wp:wrapNone/>
                <wp:docPr id="11" name="Соединительная линия уступом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2175" cy="266700"/>
                        </a:xfrm>
                        <a:prstGeom prst="bentConnector3">
                          <a:avLst>
                            <a:gd name="adj1" fmla="val 4161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1" o:spid="_x0000_s1026" type="#_x0000_t34" style="position:absolute;margin-left:280.3pt;margin-top:119.15pt;width:170.25pt;height:21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" adj="8988" strokeweight="1.25pt"/>
            </w:pict>
          </mc:Fallback>
        </mc:AlternateContent>
      </w:r>
      <w:r>
        <w:rPr>
          <w:rFonts w:ascii="Times New Roman" w:eastAsia="Times New Roman" w:hAnsi="Times New Roman" w:cs="Times New Roman"/>
          <w:noProof/>
          <w:sz w:val="28"/>
          <w:szCs w:val="28"/>
        </w:rPr>
        <w:drawing>
          <wp:inline distT="0" distB="0" distL="0" distR="0" wp14:anchorId="09509C77" wp14:editId="748F281E">
            <wp:extent cx="4495800" cy="38608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800" cy="3860800"/>
                    </a:xfrm>
                    <a:prstGeom prst="rect">
                      <a:avLst/>
                    </a:prstGeom>
                    <a:noFill/>
                    <a:ln>
                      <a:noFill/>
                    </a:ln>
                  </pic:spPr>
                </pic:pic>
              </a:graphicData>
            </a:graphic>
          </wp:inline>
        </w:drawing>
      </w:r>
    </w:p>
    <w:p w:rsidR="00AC7757" w:rsidRDefault="00AC7757" w:rsidP="00AC7757">
      <w:r>
        <w:rPr>
          <w:rFonts w:ascii="Times New Roman" w:eastAsia="Times New Roman" w:hAnsi="Times New Roman" w:cs="Times New Roman"/>
          <w:sz w:val="28"/>
          <w:szCs w:val="28"/>
        </w:rPr>
        <w:tab/>
      </w:r>
    </w:p>
    <w:p w:rsidR="00AC7757" w:rsidRPr="00AC7757" w:rsidRDefault="00AC7757" w:rsidP="00AC7757">
      <w:pPr>
        <w:spacing w:after="0" w:line="240" w:lineRule="auto"/>
        <w:jc w:val="both"/>
        <w:rPr>
          <w:rFonts w:ascii="Times New Roman" w:eastAsia="Times New Roman" w:hAnsi="Times New Roman" w:cs="Times New Roman"/>
          <w:sz w:val="24"/>
          <w:szCs w:val="24"/>
        </w:rPr>
      </w:pPr>
      <w:r w:rsidRPr="00AC7757">
        <w:rPr>
          <w:rFonts w:ascii="Times New Roman" w:eastAsia="Times New Roman" w:hAnsi="Times New Roman" w:cs="Times New Roman"/>
          <w:noProof/>
          <w:sz w:val="24"/>
          <w:szCs w:val="24"/>
        </w:rPr>
        <w:lastRenderedPageBreak/>
        <w:t xml:space="preserve">       </w:t>
      </w:r>
      <w:r w:rsidRPr="00AC7757">
        <w:rPr>
          <w:rFonts w:ascii="Times New Roman" w:eastAsia="Times New Roman" w:hAnsi="Times New Roman" w:cs="Times New Roman"/>
          <w:sz w:val="24"/>
          <w:szCs w:val="24"/>
        </w:rPr>
        <w:t xml:space="preserve">В соответствии с утвержденными Правилами землепользования и застройки городского округа «Поселок </w:t>
      </w:r>
      <w:proofErr w:type="gramStart"/>
      <w:r w:rsidRPr="00AC7757">
        <w:rPr>
          <w:rFonts w:ascii="Times New Roman" w:eastAsia="Times New Roman" w:hAnsi="Times New Roman" w:cs="Times New Roman"/>
          <w:sz w:val="24"/>
          <w:szCs w:val="24"/>
        </w:rPr>
        <w:t>Агинское</w:t>
      </w:r>
      <w:proofErr w:type="gramEnd"/>
      <w:r w:rsidRPr="00AC7757">
        <w:rPr>
          <w:rFonts w:ascii="Times New Roman" w:eastAsia="Times New Roman" w:hAnsi="Times New Roman" w:cs="Times New Roman"/>
          <w:sz w:val="24"/>
          <w:szCs w:val="24"/>
        </w:rPr>
        <w:t xml:space="preserve">» земельные участки с кадастровым номером </w:t>
      </w:r>
      <w:r w:rsidRPr="00AC7757">
        <w:rPr>
          <w:rFonts w:ascii="Times New Roman" w:hAnsi="Times New Roman" w:cs="Times New Roman"/>
          <w:sz w:val="24"/>
          <w:szCs w:val="24"/>
        </w:rPr>
        <w:t>80:01:180114:422, 80:01:180114:951</w:t>
      </w:r>
      <w:r w:rsidRPr="00AC7757">
        <w:rPr>
          <w:b/>
          <w:sz w:val="24"/>
          <w:szCs w:val="24"/>
        </w:rPr>
        <w:t xml:space="preserve"> </w:t>
      </w:r>
      <w:r w:rsidRPr="00AC7757">
        <w:rPr>
          <w:rFonts w:ascii="Times New Roman" w:eastAsia="Times New Roman" w:hAnsi="Times New Roman" w:cs="Times New Roman"/>
          <w:sz w:val="24"/>
          <w:szCs w:val="24"/>
        </w:rPr>
        <w:t xml:space="preserve">по адресу: Забайкальский край, Агинский район, пгт. </w:t>
      </w:r>
      <w:proofErr w:type="gramStart"/>
      <w:r w:rsidRPr="00AC7757">
        <w:rPr>
          <w:rFonts w:ascii="Times New Roman" w:eastAsia="Times New Roman" w:hAnsi="Times New Roman" w:cs="Times New Roman"/>
          <w:sz w:val="24"/>
          <w:szCs w:val="24"/>
        </w:rPr>
        <w:t>Агинское</w:t>
      </w:r>
      <w:proofErr w:type="gramEnd"/>
      <w:r w:rsidRPr="00AC7757">
        <w:rPr>
          <w:rFonts w:ascii="Times New Roman" w:eastAsia="Times New Roman" w:hAnsi="Times New Roman" w:cs="Times New Roman"/>
          <w:sz w:val="24"/>
          <w:szCs w:val="24"/>
        </w:rPr>
        <w:t>, ул. Комсомольская, б/н  расположены в общественно-деловой зоне (О), предельный минимальный размер площади которого установлен в размере 200 кв. м. для строительства магазина.</w:t>
      </w:r>
      <w:r w:rsidRPr="00AC7757">
        <w:rPr>
          <w:rFonts w:ascii="Times New Roman" w:eastAsia="Times New Roman" w:hAnsi="Times New Roman" w:cs="Times New Roman"/>
          <w:b/>
          <w:sz w:val="24"/>
          <w:szCs w:val="24"/>
        </w:rPr>
        <w:t xml:space="preserve"> </w:t>
      </w:r>
    </w:p>
    <w:p w:rsidR="00AC7757" w:rsidRPr="00AC7757" w:rsidRDefault="00AC7757" w:rsidP="00AC7757">
      <w:pPr>
        <w:spacing w:after="0" w:line="240" w:lineRule="auto"/>
        <w:jc w:val="both"/>
        <w:rPr>
          <w:rFonts w:ascii="Times New Roman" w:eastAsia="Times New Roman" w:hAnsi="Times New Roman" w:cs="Times New Roman"/>
          <w:sz w:val="24"/>
          <w:szCs w:val="24"/>
        </w:rPr>
      </w:pPr>
      <w:r w:rsidRPr="00AC7757">
        <w:rPr>
          <w:rFonts w:ascii="Times New Roman" w:eastAsia="Times New Roman" w:hAnsi="Times New Roman" w:cs="Times New Roman"/>
          <w:b/>
          <w:sz w:val="24"/>
          <w:szCs w:val="24"/>
        </w:rPr>
        <w:t xml:space="preserve">         </w:t>
      </w:r>
      <w:r w:rsidRPr="00AC7757">
        <w:rPr>
          <w:rFonts w:ascii="Times New Roman" w:eastAsia="Times New Roman" w:hAnsi="Times New Roman" w:cs="Times New Roman"/>
          <w:sz w:val="24"/>
          <w:szCs w:val="24"/>
        </w:rPr>
        <w:t xml:space="preserve">По сведениям межевого плана площадь образуемого земельного участка с видом разрешенного использования для строительства магазина  составляет  194 кв. м., что не соответствует предельному минимальному размеру, установленным градостроительным регламентом. </w:t>
      </w:r>
    </w:p>
    <w:p w:rsidR="00AC7757" w:rsidRPr="00AC7757" w:rsidRDefault="00AC7757" w:rsidP="00AC7757">
      <w:pPr>
        <w:spacing w:after="0" w:line="240" w:lineRule="auto"/>
        <w:jc w:val="both"/>
        <w:rPr>
          <w:rFonts w:ascii="Times New Roman" w:eastAsia="Times New Roman" w:hAnsi="Times New Roman" w:cs="Times New Roman"/>
          <w:sz w:val="24"/>
          <w:szCs w:val="24"/>
        </w:rPr>
      </w:pPr>
      <w:r w:rsidRPr="00AC7757">
        <w:rPr>
          <w:rFonts w:ascii="Times New Roman" w:eastAsia="Times New Roman" w:hAnsi="Times New Roman" w:cs="Times New Roman"/>
          <w:sz w:val="24"/>
          <w:szCs w:val="24"/>
        </w:rPr>
        <w:t xml:space="preserve">          Для приведения в соответствие с требованиями действующего законодательства необходимо предоставить разрешение на отклонение от предельного минимального размера земельного участка для строительства магазина с 200 </w:t>
      </w:r>
      <w:proofErr w:type="spellStart"/>
      <w:r w:rsidRPr="00AC7757">
        <w:rPr>
          <w:rFonts w:ascii="Times New Roman" w:eastAsia="Times New Roman" w:hAnsi="Times New Roman" w:cs="Times New Roman"/>
          <w:sz w:val="24"/>
          <w:szCs w:val="24"/>
        </w:rPr>
        <w:t>кв.м</w:t>
      </w:r>
      <w:proofErr w:type="spellEnd"/>
      <w:r w:rsidRPr="00AC7757">
        <w:rPr>
          <w:rFonts w:ascii="Times New Roman" w:eastAsia="Times New Roman" w:hAnsi="Times New Roman" w:cs="Times New Roman"/>
          <w:sz w:val="24"/>
          <w:szCs w:val="24"/>
        </w:rPr>
        <w:t xml:space="preserve">. на 194 </w:t>
      </w:r>
      <w:proofErr w:type="spellStart"/>
      <w:r w:rsidRPr="00AC7757">
        <w:rPr>
          <w:rFonts w:ascii="Times New Roman" w:eastAsia="Times New Roman" w:hAnsi="Times New Roman" w:cs="Times New Roman"/>
          <w:sz w:val="24"/>
          <w:szCs w:val="24"/>
        </w:rPr>
        <w:t>кв.м</w:t>
      </w:r>
      <w:proofErr w:type="spellEnd"/>
      <w:r w:rsidRPr="00AC7757">
        <w:rPr>
          <w:rFonts w:ascii="Times New Roman" w:eastAsia="Times New Roman" w:hAnsi="Times New Roman" w:cs="Times New Roman"/>
          <w:sz w:val="24"/>
          <w:szCs w:val="24"/>
        </w:rPr>
        <w:t>.</w:t>
      </w:r>
    </w:p>
    <w:p w:rsidR="0002278F" w:rsidRDefault="0002278F" w:rsidP="00AC7757">
      <w:pPr>
        <w:spacing w:after="0" w:line="240" w:lineRule="auto"/>
        <w:jc w:val="both"/>
        <w:rPr>
          <w:rFonts w:ascii="Times New Roman" w:eastAsia="Times New Roman" w:hAnsi="Times New Roman" w:cs="Times New Roman"/>
          <w:b/>
          <w:sz w:val="24"/>
          <w:szCs w:val="24"/>
        </w:rPr>
      </w:pPr>
    </w:p>
    <w:p w:rsidR="00AC7757" w:rsidRDefault="00654AEC" w:rsidP="00AC7757">
      <w:pPr>
        <w:pStyle w:val="a6"/>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sidR="00AC7757">
        <w:rPr>
          <w:rFonts w:ascii="Times New Roman" w:eastAsia="Times New Roman" w:hAnsi="Times New Roman" w:cs="Times New Roman"/>
          <w:b/>
          <w:sz w:val="24"/>
          <w:szCs w:val="24"/>
        </w:rPr>
        <w:t>Дашин А.С.</w:t>
      </w:r>
      <w:r w:rsidR="00FA5D10" w:rsidRPr="00654AEC">
        <w:rPr>
          <w:rFonts w:ascii="Times New Roman" w:eastAsia="Times New Roman" w:hAnsi="Times New Roman" w:cs="Times New Roman"/>
          <w:b/>
          <w:sz w:val="24"/>
          <w:szCs w:val="24"/>
        </w:rPr>
        <w:t xml:space="preserve"> председательствующий на публичных слушаниях: </w:t>
      </w:r>
      <w:r w:rsidR="00AC7757" w:rsidRPr="00AC7757">
        <w:rPr>
          <w:rFonts w:ascii="Times New Roman" w:eastAsia="Times New Roman" w:hAnsi="Times New Roman" w:cs="Times New Roman"/>
          <w:i/>
          <w:sz w:val="24"/>
          <w:szCs w:val="24"/>
        </w:rPr>
        <w:t xml:space="preserve">Поступали </w:t>
      </w:r>
      <w:r w:rsidR="00AC7757">
        <w:rPr>
          <w:rFonts w:ascii="Times New Roman" w:eastAsia="Times New Roman" w:hAnsi="Times New Roman" w:cs="Times New Roman"/>
          <w:i/>
          <w:sz w:val="24"/>
          <w:szCs w:val="24"/>
        </w:rPr>
        <w:t>предложения или замечания о</w:t>
      </w:r>
      <w:r w:rsidR="00AC7757" w:rsidRPr="00AC7757">
        <w:rPr>
          <w:rFonts w:ascii="Times New Roman" w:hAnsi="Times New Roman" w:cs="Times New Roman"/>
          <w:i/>
          <w:sz w:val="24"/>
          <w:szCs w:val="24"/>
          <w:shd w:val="clear" w:color="auto" w:fill="FFFFFF"/>
        </w:rPr>
        <w:t>т участников публичных слушаний</w:t>
      </w:r>
      <w:r w:rsidR="00AC7757" w:rsidRPr="00AC7757">
        <w:rPr>
          <w:rFonts w:ascii="Arial" w:hAnsi="Arial" w:cs="Arial"/>
          <w:sz w:val="21"/>
          <w:szCs w:val="21"/>
          <w:shd w:val="clear" w:color="auto" w:fill="FFFFFF"/>
        </w:rPr>
        <w:t xml:space="preserve"> </w:t>
      </w:r>
      <w:r w:rsidR="00AC7757">
        <w:rPr>
          <w:rFonts w:ascii="Times New Roman" w:eastAsia="Times New Roman" w:hAnsi="Times New Roman" w:cs="Times New Roman"/>
          <w:i/>
          <w:sz w:val="24"/>
          <w:szCs w:val="24"/>
        </w:rPr>
        <w:t xml:space="preserve">по вопросу </w:t>
      </w:r>
      <w:r w:rsidR="00AC7757" w:rsidRPr="00AC7757">
        <w:rPr>
          <w:rFonts w:ascii="Times New Roman" w:eastAsia="Times New Roman" w:hAnsi="Times New Roman" w:cs="Times New Roman"/>
          <w:i/>
          <w:sz w:val="24"/>
          <w:szCs w:val="24"/>
        </w:rPr>
        <w:t xml:space="preserve"> предоста</w:t>
      </w:r>
      <w:r w:rsidR="00AC7757">
        <w:rPr>
          <w:rFonts w:ascii="Times New Roman" w:eastAsia="Times New Roman" w:hAnsi="Times New Roman" w:cs="Times New Roman"/>
          <w:i/>
          <w:sz w:val="24"/>
          <w:szCs w:val="24"/>
        </w:rPr>
        <w:t>в</w:t>
      </w:r>
      <w:r w:rsidR="00AC7757" w:rsidRPr="00AC7757">
        <w:rPr>
          <w:rFonts w:ascii="Times New Roman" w:eastAsia="Times New Roman" w:hAnsi="Times New Roman" w:cs="Times New Roman"/>
          <w:i/>
          <w:sz w:val="24"/>
          <w:szCs w:val="24"/>
        </w:rPr>
        <w:t>ления разрешения на отклонение от предельных параметров разрешенного строительства?</w:t>
      </w:r>
    </w:p>
    <w:p w:rsidR="00AC7757" w:rsidRDefault="00AC7757" w:rsidP="00AC7757">
      <w:pPr>
        <w:pStyle w:val="a6"/>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sidRPr="00AC7757">
        <w:rPr>
          <w:rFonts w:ascii="Times New Roman" w:eastAsia="Times New Roman" w:hAnsi="Times New Roman" w:cs="Times New Roman"/>
          <w:b/>
          <w:sz w:val="24"/>
          <w:szCs w:val="24"/>
        </w:rPr>
        <w:t>Бадмаева Л.Д., секретарь публичный слушаний:</w:t>
      </w:r>
      <w:r>
        <w:rPr>
          <w:rFonts w:ascii="Times New Roman" w:eastAsia="Times New Roman" w:hAnsi="Times New Roman" w:cs="Times New Roman"/>
          <w:i/>
          <w:sz w:val="24"/>
          <w:szCs w:val="24"/>
        </w:rPr>
        <w:t xml:space="preserve"> </w:t>
      </w:r>
      <w:r>
        <w:rPr>
          <w:rStyle w:val="af4"/>
          <w:rFonts w:ascii="Times New Roman" w:hAnsi="Times New Roman" w:cs="Times New Roman"/>
          <w:bCs/>
          <w:iCs w:val="0"/>
          <w:sz w:val="24"/>
          <w:szCs w:val="24"/>
          <w:shd w:val="clear" w:color="auto" w:fill="FFFFFF"/>
        </w:rPr>
        <w:t>З</w:t>
      </w:r>
      <w:r w:rsidRPr="00AC7757">
        <w:rPr>
          <w:rStyle w:val="af4"/>
          <w:rFonts w:ascii="Times New Roman" w:hAnsi="Times New Roman" w:cs="Times New Roman"/>
          <w:bCs/>
          <w:iCs w:val="0"/>
          <w:sz w:val="24"/>
          <w:szCs w:val="24"/>
          <w:shd w:val="clear" w:color="auto" w:fill="FFFFFF"/>
        </w:rPr>
        <w:t>амечания</w:t>
      </w:r>
      <w:r w:rsidRPr="00AC7757">
        <w:rPr>
          <w:rFonts w:ascii="Times New Roman" w:hAnsi="Times New Roman" w:cs="Times New Roman"/>
          <w:sz w:val="24"/>
          <w:szCs w:val="24"/>
          <w:shd w:val="clear" w:color="auto" w:fill="FFFFFF"/>
        </w:rPr>
        <w:t> </w:t>
      </w:r>
      <w:r w:rsidRPr="00AC7757">
        <w:rPr>
          <w:rFonts w:ascii="Times New Roman" w:hAnsi="Times New Roman" w:cs="Times New Roman"/>
          <w:i/>
          <w:sz w:val="24"/>
          <w:szCs w:val="24"/>
          <w:shd w:val="clear" w:color="auto" w:fill="FFFFFF"/>
        </w:rPr>
        <w:t>и</w:t>
      </w:r>
      <w:r w:rsidRPr="00AC7757">
        <w:rPr>
          <w:rFonts w:ascii="Times New Roman" w:hAnsi="Times New Roman" w:cs="Times New Roman"/>
          <w:sz w:val="24"/>
          <w:szCs w:val="24"/>
          <w:shd w:val="clear" w:color="auto" w:fill="FFFFFF"/>
        </w:rPr>
        <w:t> </w:t>
      </w:r>
      <w:r w:rsidRPr="00AC7757">
        <w:rPr>
          <w:rStyle w:val="af4"/>
          <w:rFonts w:ascii="Times New Roman" w:hAnsi="Times New Roman" w:cs="Times New Roman"/>
          <w:bCs/>
          <w:iCs w:val="0"/>
          <w:sz w:val="24"/>
          <w:szCs w:val="24"/>
          <w:shd w:val="clear" w:color="auto" w:fill="FFFFFF"/>
        </w:rPr>
        <w:t>предложения</w:t>
      </w:r>
      <w:r w:rsidRPr="00AC7757">
        <w:rPr>
          <w:rFonts w:ascii="Times New Roman" w:hAnsi="Times New Roman" w:cs="Times New Roman"/>
          <w:sz w:val="24"/>
          <w:szCs w:val="24"/>
          <w:shd w:val="clear" w:color="auto" w:fill="FFFFFF"/>
        </w:rPr>
        <w:t> </w:t>
      </w:r>
      <w:r w:rsidRPr="00AC7757">
        <w:rPr>
          <w:rFonts w:ascii="Times New Roman" w:hAnsi="Times New Roman" w:cs="Times New Roman"/>
          <w:i/>
          <w:sz w:val="24"/>
          <w:szCs w:val="24"/>
          <w:shd w:val="clear" w:color="auto" w:fill="FFFFFF"/>
        </w:rPr>
        <w:t>от</w:t>
      </w:r>
      <w:r w:rsidRPr="00AC7757">
        <w:rPr>
          <w:rFonts w:ascii="Times New Roman" w:hAnsi="Times New Roman" w:cs="Times New Roman"/>
          <w:sz w:val="24"/>
          <w:szCs w:val="24"/>
          <w:shd w:val="clear" w:color="auto" w:fill="FFFFFF"/>
        </w:rPr>
        <w:t xml:space="preserve"> </w:t>
      </w:r>
      <w:r w:rsidRPr="00AC7757">
        <w:rPr>
          <w:rFonts w:ascii="Times New Roman" w:hAnsi="Times New Roman" w:cs="Times New Roman"/>
          <w:i/>
          <w:sz w:val="24"/>
          <w:szCs w:val="24"/>
          <w:shd w:val="clear" w:color="auto" w:fill="FFFFFF"/>
        </w:rPr>
        <w:t>уча</w:t>
      </w:r>
      <w:r>
        <w:rPr>
          <w:rFonts w:ascii="Times New Roman" w:hAnsi="Times New Roman" w:cs="Times New Roman"/>
          <w:i/>
          <w:sz w:val="24"/>
          <w:szCs w:val="24"/>
          <w:shd w:val="clear" w:color="auto" w:fill="FFFFFF"/>
        </w:rPr>
        <w:t xml:space="preserve">стников публичных слушаний </w:t>
      </w:r>
      <w:r w:rsidRPr="00AC7757">
        <w:rPr>
          <w:rFonts w:ascii="Times New Roman" w:hAnsi="Times New Roman" w:cs="Times New Roman"/>
          <w:i/>
          <w:sz w:val="24"/>
          <w:szCs w:val="24"/>
          <w:shd w:val="clear" w:color="auto" w:fill="FFFFFF"/>
        </w:rPr>
        <w:t>не</w:t>
      </w:r>
      <w:r w:rsidRPr="00AC7757">
        <w:rPr>
          <w:rFonts w:ascii="Times New Roman" w:hAnsi="Times New Roman" w:cs="Times New Roman"/>
          <w:sz w:val="24"/>
          <w:szCs w:val="24"/>
          <w:shd w:val="clear" w:color="auto" w:fill="FFFFFF"/>
        </w:rPr>
        <w:t> </w:t>
      </w:r>
      <w:r w:rsidRPr="00AC7757">
        <w:rPr>
          <w:rStyle w:val="af4"/>
          <w:rFonts w:ascii="Times New Roman" w:hAnsi="Times New Roman" w:cs="Times New Roman"/>
          <w:bCs/>
          <w:iCs w:val="0"/>
          <w:sz w:val="24"/>
          <w:szCs w:val="24"/>
          <w:shd w:val="clear" w:color="auto" w:fill="FFFFFF"/>
        </w:rPr>
        <w:t>поступили</w:t>
      </w:r>
      <w:r>
        <w:rPr>
          <w:rFonts w:ascii="Times New Roman" w:eastAsia="Times New Roman" w:hAnsi="Times New Roman" w:cs="Times New Roman"/>
          <w:i/>
          <w:sz w:val="24"/>
          <w:szCs w:val="24"/>
        </w:rPr>
        <w:t xml:space="preserve">. </w:t>
      </w:r>
    </w:p>
    <w:p w:rsidR="00855C60" w:rsidRDefault="00AC7757" w:rsidP="00AC7757">
      <w:pPr>
        <w:pStyle w:val="a6"/>
        <w:jc w:val="both"/>
        <w:rPr>
          <w:rFonts w:ascii="Times New Roman" w:hAnsi="Times New Roman" w:cs="Times New Roman"/>
          <w:i/>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Дашин А.С.</w:t>
      </w:r>
      <w:r w:rsidRPr="00654AEC">
        <w:rPr>
          <w:rFonts w:ascii="Times New Roman" w:eastAsia="Times New Roman" w:hAnsi="Times New Roman" w:cs="Times New Roman"/>
          <w:b/>
          <w:sz w:val="24"/>
          <w:szCs w:val="24"/>
        </w:rPr>
        <w:t xml:space="preserve"> председательствующий на публичных слушаниях:</w:t>
      </w:r>
      <w:r>
        <w:rPr>
          <w:rFonts w:ascii="Times New Roman" w:eastAsia="Times New Roman" w:hAnsi="Times New Roman" w:cs="Times New Roman"/>
          <w:b/>
          <w:sz w:val="24"/>
          <w:szCs w:val="24"/>
        </w:rPr>
        <w:t xml:space="preserve"> </w:t>
      </w:r>
      <w:r w:rsidR="00855C60" w:rsidRPr="00855C60">
        <w:rPr>
          <w:rFonts w:ascii="Times New Roman" w:eastAsia="Times New Roman" w:hAnsi="Times New Roman" w:cs="Times New Roman"/>
          <w:i/>
          <w:sz w:val="24"/>
          <w:szCs w:val="24"/>
        </w:rPr>
        <w:t>Хорошо.</w:t>
      </w:r>
      <w:r w:rsidR="00855C60">
        <w:rPr>
          <w:rFonts w:ascii="Times New Roman" w:eastAsia="Times New Roman" w:hAnsi="Times New Roman" w:cs="Times New Roman"/>
          <w:b/>
          <w:sz w:val="24"/>
          <w:szCs w:val="24"/>
        </w:rPr>
        <w:t xml:space="preserve"> </w:t>
      </w:r>
      <w:proofErr w:type="gramStart"/>
      <w:r w:rsidR="00FA5D10" w:rsidRPr="00654AEC">
        <w:rPr>
          <w:rFonts w:ascii="Times New Roman" w:eastAsia="Times New Roman" w:hAnsi="Times New Roman" w:cs="Times New Roman"/>
          <w:i/>
          <w:sz w:val="24"/>
          <w:szCs w:val="24"/>
        </w:rPr>
        <w:t>«</w:t>
      </w:r>
      <w:proofErr w:type="gramEnd"/>
      <w:r w:rsidR="00654AEC" w:rsidRPr="00654AEC">
        <w:rPr>
          <w:rFonts w:ascii="Times New Roman" w:eastAsia="Times New Roman" w:hAnsi="Times New Roman" w:cs="Times New Roman"/>
          <w:i/>
          <w:sz w:val="24"/>
          <w:szCs w:val="24"/>
        </w:rPr>
        <w:t xml:space="preserve">Кто «за», </w:t>
      </w:r>
      <w:r w:rsidR="00FA5D10" w:rsidRPr="00654AEC">
        <w:rPr>
          <w:rFonts w:ascii="Times New Roman" w:eastAsia="Times New Roman" w:hAnsi="Times New Roman" w:cs="Times New Roman"/>
          <w:i/>
          <w:sz w:val="24"/>
          <w:szCs w:val="24"/>
        </w:rPr>
        <w:t>«против»</w:t>
      </w:r>
      <w:r w:rsidR="00654AEC">
        <w:rPr>
          <w:rFonts w:ascii="Times New Roman" w:eastAsia="Times New Roman" w:hAnsi="Times New Roman" w:cs="Times New Roman"/>
          <w:i/>
          <w:sz w:val="24"/>
          <w:szCs w:val="24"/>
        </w:rPr>
        <w:t>,</w:t>
      </w:r>
      <w:r w:rsidR="00654AEC" w:rsidRPr="00654AEC">
        <w:rPr>
          <w:rFonts w:ascii="Times New Roman" w:eastAsia="Times New Roman" w:hAnsi="Times New Roman" w:cs="Times New Roman"/>
          <w:i/>
          <w:sz w:val="24"/>
          <w:szCs w:val="24"/>
        </w:rPr>
        <w:t xml:space="preserve"> «воздержались»</w:t>
      </w:r>
      <w:r w:rsidR="00FA5D10" w:rsidRPr="00654AEC">
        <w:rPr>
          <w:rFonts w:ascii="Times New Roman" w:eastAsia="Times New Roman" w:hAnsi="Times New Roman" w:cs="Times New Roman"/>
          <w:i/>
          <w:sz w:val="24"/>
          <w:szCs w:val="24"/>
        </w:rPr>
        <w:t xml:space="preserve">  за </w:t>
      </w:r>
      <w:r w:rsidR="00654AEC">
        <w:rPr>
          <w:rFonts w:ascii="Times New Roman" w:eastAsia="Times New Roman" w:hAnsi="Times New Roman" w:cs="Times New Roman"/>
          <w:i/>
          <w:sz w:val="24"/>
          <w:szCs w:val="24"/>
        </w:rPr>
        <w:t>предоставление</w:t>
      </w:r>
      <w:r w:rsidR="00FA5D10" w:rsidRPr="00654AEC">
        <w:rPr>
          <w:rFonts w:ascii="Times New Roman" w:eastAsia="Times New Roman" w:hAnsi="Times New Roman" w:cs="Times New Roman"/>
          <w:i/>
          <w:sz w:val="24"/>
          <w:szCs w:val="24"/>
        </w:rPr>
        <w:t xml:space="preserve"> </w:t>
      </w:r>
      <w:r w:rsidR="00FA5D10" w:rsidRPr="00654AEC">
        <w:rPr>
          <w:rFonts w:ascii="Times New Roman" w:eastAsia="Times New Roman" w:hAnsi="Times New Roman" w:cs="Times New Roman"/>
          <w:i/>
          <w:sz w:val="24"/>
          <w:szCs w:val="24"/>
          <w:shd w:val="clear" w:color="auto" w:fill="FFFFFF"/>
        </w:rPr>
        <w:t xml:space="preserve">разрешения </w:t>
      </w:r>
      <w:r w:rsidR="00654AEC" w:rsidRPr="00654AEC">
        <w:rPr>
          <w:rFonts w:ascii="Times New Roman" w:hAnsi="Times New Roman" w:cs="Times New Roman"/>
          <w:i/>
          <w:sz w:val="24"/>
          <w:szCs w:val="24"/>
        </w:rPr>
        <w:t xml:space="preserve">на </w:t>
      </w:r>
      <w:r>
        <w:rPr>
          <w:rFonts w:ascii="Times New Roman" w:hAnsi="Times New Roman" w:cs="Times New Roman"/>
          <w:i/>
          <w:sz w:val="24"/>
          <w:szCs w:val="24"/>
        </w:rPr>
        <w:t xml:space="preserve">отклонение </w:t>
      </w:r>
      <w:r w:rsidRPr="00AC7757">
        <w:rPr>
          <w:rFonts w:ascii="Times New Roman" w:hAnsi="Times New Roman" w:cs="Times New Roman"/>
          <w:i/>
          <w:sz w:val="24"/>
          <w:szCs w:val="24"/>
        </w:rPr>
        <w:t xml:space="preserve">от предельных параметров разрешенного строительства с отклонением предельного минимального размера земельного участка,  образуемого путем перераспределения земельных участков с  кадастровыми номерами 80:01:180114:422, 80:01:180114:951,  расположенных по адресу: Забайкальский край, Агинский район,  пгт. Агинское, улица Комсомольская, б/н  с 200 </w:t>
      </w:r>
      <w:proofErr w:type="spellStart"/>
      <w:r w:rsidRPr="00AC7757">
        <w:rPr>
          <w:rFonts w:ascii="Times New Roman" w:hAnsi="Times New Roman" w:cs="Times New Roman"/>
          <w:i/>
          <w:sz w:val="24"/>
          <w:szCs w:val="24"/>
        </w:rPr>
        <w:t>кв</w:t>
      </w:r>
      <w:proofErr w:type="gramStart"/>
      <w:r w:rsidRPr="00AC7757">
        <w:rPr>
          <w:rFonts w:ascii="Times New Roman" w:hAnsi="Times New Roman" w:cs="Times New Roman"/>
          <w:i/>
          <w:sz w:val="24"/>
          <w:szCs w:val="24"/>
        </w:rPr>
        <w:t>.м</w:t>
      </w:r>
      <w:proofErr w:type="spellEnd"/>
      <w:proofErr w:type="gramEnd"/>
      <w:r w:rsidRPr="00AC7757">
        <w:rPr>
          <w:rFonts w:ascii="Times New Roman" w:hAnsi="Times New Roman" w:cs="Times New Roman"/>
          <w:i/>
          <w:sz w:val="24"/>
          <w:szCs w:val="24"/>
        </w:rPr>
        <w:t xml:space="preserve"> на 194 </w:t>
      </w:r>
      <w:proofErr w:type="spellStart"/>
      <w:r w:rsidRPr="00AC7757">
        <w:rPr>
          <w:rFonts w:ascii="Times New Roman" w:hAnsi="Times New Roman" w:cs="Times New Roman"/>
          <w:i/>
          <w:sz w:val="24"/>
          <w:szCs w:val="24"/>
        </w:rPr>
        <w:t>кв.м</w:t>
      </w:r>
      <w:proofErr w:type="spellEnd"/>
      <w:r w:rsidRPr="00AC7757">
        <w:rPr>
          <w:rFonts w:ascii="Times New Roman" w:hAnsi="Times New Roman" w:cs="Times New Roman"/>
          <w:i/>
          <w:sz w:val="24"/>
          <w:szCs w:val="24"/>
        </w:rPr>
        <w:t>.</w:t>
      </w:r>
      <w:r>
        <w:rPr>
          <w:rFonts w:ascii="Times New Roman" w:hAnsi="Times New Roman" w:cs="Times New Roman"/>
          <w:i/>
          <w:sz w:val="24"/>
          <w:szCs w:val="24"/>
        </w:rPr>
        <w:t xml:space="preserve"> </w:t>
      </w:r>
    </w:p>
    <w:p w:rsidR="00FA5D10" w:rsidRPr="00AC7757" w:rsidRDefault="00855C60" w:rsidP="00AC7757">
      <w:pPr>
        <w:pStyle w:val="a6"/>
        <w:jc w:val="both"/>
        <w:rPr>
          <w:rFonts w:ascii="Times New Roman" w:eastAsia="Times New Roman" w:hAnsi="Times New Roman" w:cs="Times New Roman"/>
          <w:b/>
          <w:sz w:val="24"/>
          <w:szCs w:val="24"/>
        </w:rPr>
      </w:pPr>
      <w:r>
        <w:rPr>
          <w:rFonts w:ascii="Times New Roman" w:hAnsi="Times New Roman" w:cs="Times New Roman"/>
          <w:i/>
          <w:sz w:val="24"/>
          <w:szCs w:val="24"/>
        </w:rPr>
        <w:t xml:space="preserve">           </w:t>
      </w:r>
      <w:r w:rsidR="00FA5D10">
        <w:rPr>
          <w:rFonts w:ascii="Times New Roman" w:eastAsia="Times New Roman" w:hAnsi="Times New Roman" w:cs="Times New Roman"/>
          <w:i/>
          <w:sz w:val="24"/>
          <w:szCs w:val="24"/>
        </w:rPr>
        <w:t>Все «за» единогласно.</w:t>
      </w:r>
    </w:p>
    <w:p w:rsidR="00FA5D10" w:rsidRDefault="00FA5D10" w:rsidP="00FA5D10">
      <w:pPr>
        <w:pStyle w:val="a6"/>
        <w:jc w:val="both"/>
        <w:rPr>
          <w:rFonts w:ascii="Times New Roman" w:eastAsia="Arial Unicode MS" w:hAnsi="Times New Roman" w:cs="Times New Roman"/>
          <w:b/>
          <w:color w:val="000000"/>
          <w:sz w:val="24"/>
          <w:szCs w:val="24"/>
          <w:lang w:bidi="ru-RU"/>
        </w:rPr>
      </w:pPr>
    </w:p>
    <w:p w:rsidR="00855C60" w:rsidRDefault="00855C60" w:rsidP="00E51D51">
      <w:pPr>
        <w:pStyle w:val="a6"/>
        <w:numPr>
          <w:ilvl w:val="0"/>
          <w:numId w:val="6"/>
        </w:numPr>
        <w:jc w:val="both"/>
        <w:rPr>
          <w:rFonts w:ascii="Times New Roman" w:hAnsi="Times New Roman" w:cs="Times New Roman"/>
          <w:b/>
          <w:sz w:val="24"/>
          <w:szCs w:val="24"/>
        </w:rPr>
      </w:pPr>
      <w:r w:rsidRPr="00855C60">
        <w:rPr>
          <w:rFonts w:ascii="Times New Roman" w:hAnsi="Times New Roman" w:cs="Times New Roman"/>
          <w:b/>
          <w:sz w:val="24"/>
          <w:szCs w:val="24"/>
        </w:rPr>
        <w:t>Заявление</w:t>
      </w:r>
      <w:r w:rsidRPr="00855C60">
        <w:rPr>
          <w:rFonts w:ascii="Times New Roman" w:hAnsi="Times New Roman" w:cs="Times New Roman"/>
          <w:b/>
          <w:sz w:val="24"/>
          <w:szCs w:val="24"/>
        </w:rPr>
        <w:t xml:space="preserve"> </w:t>
      </w:r>
      <w:r w:rsidRPr="00855C60">
        <w:rPr>
          <w:rFonts w:ascii="Times New Roman" w:hAnsi="Times New Roman" w:cs="Times New Roman"/>
          <w:b/>
          <w:sz w:val="24"/>
          <w:szCs w:val="24"/>
          <w:shd w:val="clear" w:color="auto" w:fill="FFFFFF"/>
        </w:rPr>
        <w:t xml:space="preserve">Юхно Татьяны Ростиславовны </w:t>
      </w:r>
      <w:r w:rsidRPr="00855C60">
        <w:rPr>
          <w:rFonts w:ascii="Times New Roman" w:hAnsi="Times New Roman" w:cs="Times New Roman"/>
          <w:b/>
          <w:sz w:val="24"/>
          <w:szCs w:val="24"/>
        </w:rPr>
        <w:t xml:space="preserve">по вопросу предоставления разрешения </w:t>
      </w:r>
    </w:p>
    <w:p w:rsidR="00855C60" w:rsidRPr="00855C60" w:rsidRDefault="00855C60" w:rsidP="00855C60">
      <w:pPr>
        <w:pStyle w:val="a6"/>
        <w:jc w:val="both"/>
        <w:rPr>
          <w:rFonts w:ascii="Times New Roman" w:hAnsi="Times New Roman" w:cs="Times New Roman"/>
          <w:b/>
          <w:sz w:val="24"/>
          <w:szCs w:val="24"/>
        </w:rPr>
      </w:pPr>
      <w:r w:rsidRPr="00855C60">
        <w:rPr>
          <w:rFonts w:ascii="Times New Roman" w:hAnsi="Times New Roman" w:cs="Times New Roman"/>
          <w:b/>
          <w:sz w:val="24"/>
          <w:szCs w:val="24"/>
        </w:rPr>
        <w:t xml:space="preserve">на отклонение от предельных параметров разрешенного строительства с отклонением предельного минимального размера земельного участка,  образуемого путем раздела земельного участка с  кадастровым номером 80:01:180137:150,  расположенного по адресу: Забайкальский край, Агинский район,  пгт. Агинское, улица Ленина, 56  с 200 </w:t>
      </w:r>
      <w:proofErr w:type="spellStart"/>
      <w:r w:rsidRPr="00855C60">
        <w:rPr>
          <w:rFonts w:ascii="Times New Roman" w:hAnsi="Times New Roman" w:cs="Times New Roman"/>
          <w:b/>
          <w:sz w:val="24"/>
          <w:szCs w:val="24"/>
        </w:rPr>
        <w:t>кв</w:t>
      </w:r>
      <w:proofErr w:type="gramStart"/>
      <w:r w:rsidRPr="00855C60">
        <w:rPr>
          <w:rFonts w:ascii="Times New Roman" w:hAnsi="Times New Roman" w:cs="Times New Roman"/>
          <w:b/>
          <w:sz w:val="24"/>
          <w:szCs w:val="24"/>
        </w:rPr>
        <w:t>.м</w:t>
      </w:r>
      <w:proofErr w:type="spellEnd"/>
      <w:proofErr w:type="gramEnd"/>
      <w:r w:rsidRPr="00855C60">
        <w:rPr>
          <w:rFonts w:ascii="Times New Roman" w:hAnsi="Times New Roman" w:cs="Times New Roman"/>
          <w:b/>
          <w:sz w:val="24"/>
          <w:szCs w:val="24"/>
        </w:rPr>
        <w:t xml:space="preserve"> на 78 </w:t>
      </w:r>
      <w:proofErr w:type="spellStart"/>
      <w:r w:rsidRPr="00855C60">
        <w:rPr>
          <w:rFonts w:ascii="Times New Roman" w:hAnsi="Times New Roman" w:cs="Times New Roman"/>
          <w:b/>
          <w:sz w:val="24"/>
          <w:szCs w:val="24"/>
        </w:rPr>
        <w:t>кв.м</w:t>
      </w:r>
      <w:proofErr w:type="spellEnd"/>
      <w:r w:rsidRPr="00855C60">
        <w:rPr>
          <w:rFonts w:ascii="Times New Roman" w:hAnsi="Times New Roman" w:cs="Times New Roman"/>
          <w:b/>
          <w:sz w:val="24"/>
          <w:szCs w:val="24"/>
        </w:rPr>
        <w:t>.</w:t>
      </w:r>
    </w:p>
    <w:p w:rsidR="00855C60" w:rsidRPr="00855C60" w:rsidRDefault="00855C60" w:rsidP="00855C60">
      <w:pPr>
        <w:jc w:val="center"/>
        <w:rPr>
          <w:b/>
          <w:sz w:val="24"/>
          <w:szCs w:val="24"/>
        </w:rPr>
      </w:pPr>
      <w:r w:rsidRPr="00855C60">
        <w:rPr>
          <w:b/>
          <w:sz w:val="24"/>
          <w:szCs w:val="24"/>
        </w:rPr>
        <w:t>Схема расположения земельного участка</w:t>
      </w:r>
    </w:p>
    <w:p w:rsidR="00855C60" w:rsidRPr="00855C60" w:rsidRDefault="00855C60" w:rsidP="00855C60">
      <w:pPr>
        <w:pStyle w:val="a4"/>
        <w:rPr>
          <w:b/>
          <w:sz w:val="28"/>
          <w:szCs w:val="28"/>
        </w:rPr>
      </w:pPr>
      <w:r>
        <w:rPr>
          <w:noProof/>
        </w:rPr>
        <w:drawing>
          <wp:inline distT="0" distB="0" distL="0" distR="0" wp14:anchorId="2604A63F" wp14:editId="1B6A822D">
            <wp:extent cx="4829175" cy="301842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38138" cy="3024024"/>
                    </a:xfrm>
                    <a:prstGeom prst="rect">
                      <a:avLst/>
                    </a:prstGeom>
                  </pic:spPr>
                </pic:pic>
              </a:graphicData>
            </a:graphic>
          </wp:inline>
        </w:drawing>
      </w:r>
    </w:p>
    <w:p w:rsidR="00855C60" w:rsidRPr="00855C60" w:rsidRDefault="00855C60" w:rsidP="00855C60">
      <w:pPr>
        <w:spacing w:after="0" w:line="240" w:lineRule="auto"/>
        <w:jc w:val="center"/>
        <w:rPr>
          <w:rFonts w:ascii="Times New Roman" w:eastAsia="Times New Roman" w:hAnsi="Times New Roman" w:cs="Times New Roman"/>
          <w:b/>
          <w:sz w:val="24"/>
          <w:szCs w:val="24"/>
        </w:rPr>
      </w:pPr>
      <w:r w:rsidRPr="00855C60">
        <w:rPr>
          <w:rFonts w:ascii="Times New Roman" w:eastAsia="Times New Roman" w:hAnsi="Times New Roman" w:cs="Times New Roman"/>
          <w:b/>
          <w:sz w:val="24"/>
          <w:szCs w:val="24"/>
        </w:rPr>
        <w:lastRenderedPageBreak/>
        <w:t xml:space="preserve">Фрагмент карты зонирования городского округа «Поселок </w:t>
      </w:r>
      <w:proofErr w:type="gramStart"/>
      <w:r w:rsidRPr="00855C60">
        <w:rPr>
          <w:rFonts w:ascii="Times New Roman" w:eastAsia="Times New Roman" w:hAnsi="Times New Roman" w:cs="Times New Roman"/>
          <w:b/>
          <w:sz w:val="24"/>
          <w:szCs w:val="24"/>
        </w:rPr>
        <w:t>Агинское</w:t>
      </w:r>
      <w:proofErr w:type="gramEnd"/>
      <w:r w:rsidRPr="00855C60">
        <w:rPr>
          <w:rFonts w:ascii="Times New Roman" w:eastAsia="Times New Roman" w:hAnsi="Times New Roman" w:cs="Times New Roman"/>
          <w:b/>
          <w:sz w:val="24"/>
          <w:szCs w:val="24"/>
        </w:rPr>
        <w:t>»</w:t>
      </w:r>
    </w:p>
    <w:p w:rsidR="00855C60" w:rsidRDefault="00855C60" w:rsidP="00855C60">
      <w:pPr>
        <w:spacing w:after="0" w:line="240" w:lineRule="auto"/>
        <w:jc w:val="center"/>
        <w:rPr>
          <w:rFonts w:ascii="Times New Roman" w:eastAsia="Times New Roman" w:hAnsi="Times New Roman" w:cs="Times New Roman"/>
          <w:sz w:val="28"/>
          <w:szCs w:val="28"/>
        </w:rPr>
      </w:pPr>
    </w:p>
    <w:p w:rsidR="00855C60" w:rsidRPr="007F710D" w:rsidRDefault="00855C60" w:rsidP="00855C6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EB4D3BF" wp14:editId="4A2BEEDA">
                <wp:simplePos x="0" y="0"/>
                <wp:positionH relativeFrom="column">
                  <wp:posOffset>4861560</wp:posOffset>
                </wp:positionH>
                <wp:positionV relativeFrom="paragraph">
                  <wp:posOffset>338455</wp:posOffset>
                </wp:positionV>
                <wp:extent cx="1752600" cy="466725"/>
                <wp:effectExtent l="0" t="0" r="19050" b="2857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66725"/>
                        </a:xfrm>
                        <a:prstGeom prst="rect">
                          <a:avLst/>
                        </a:prstGeom>
                        <a:solidFill>
                          <a:srgbClr val="FFFFFF"/>
                        </a:solidFill>
                        <a:ln w="9525">
                          <a:solidFill>
                            <a:srgbClr val="000000"/>
                          </a:solidFill>
                          <a:miter lim="800000"/>
                          <a:headEnd/>
                          <a:tailEnd/>
                        </a:ln>
                      </wps:spPr>
                      <wps:txbx>
                        <w:txbxContent>
                          <w:p w:rsidR="00855C60" w:rsidRPr="00855C60" w:rsidRDefault="00855C60" w:rsidP="00855C60">
                            <w:pPr>
                              <w:rPr>
                                <w:sz w:val="20"/>
                                <w:szCs w:val="20"/>
                              </w:rPr>
                            </w:pPr>
                            <w:r w:rsidRPr="00855C60">
                              <w:rPr>
                                <w:sz w:val="20"/>
                                <w:szCs w:val="20"/>
                              </w:rPr>
                              <w:t>Испрашиваемый земельный  участок</w:t>
                            </w:r>
                          </w:p>
                          <w:p w:rsidR="00855C60" w:rsidRDefault="00855C60" w:rsidP="00855C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27" type="#_x0000_t202" style="position:absolute;left:0;text-align:left;margin-left:382.8pt;margin-top:26.65pt;width:138pt;height: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">
                <v:textbox>
                  <w:txbxContent>
                    <w:p w:rsidR="00855C60" w:rsidRPr="00855C60" w:rsidRDefault="00855C60" w:rsidP="00855C60">
                      <w:pPr>
                        <w:rPr>
                          <w:sz w:val="20"/>
                          <w:szCs w:val="20"/>
                        </w:rPr>
                      </w:pPr>
                      <w:r w:rsidRPr="00855C60">
                        <w:rPr>
                          <w:sz w:val="20"/>
                          <w:szCs w:val="20"/>
                        </w:rPr>
                        <w:t>Испрашиваемый земельный  участок</w:t>
                      </w:r>
                    </w:p>
                    <w:p w:rsidR="00855C60" w:rsidRDefault="00855C60" w:rsidP="00855C60"/>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AFE92A0" wp14:editId="034BD19B">
                <wp:simplePos x="0" y="0"/>
                <wp:positionH relativeFrom="column">
                  <wp:posOffset>2950210</wp:posOffset>
                </wp:positionH>
                <wp:positionV relativeFrom="paragraph">
                  <wp:posOffset>376555</wp:posOffset>
                </wp:positionV>
                <wp:extent cx="2162175" cy="266700"/>
                <wp:effectExtent l="0" t="0" r="9525" b="19050"/>
                <wp:wrapNone/>
                <wp:docPr id="7" name="Соединительная линия уступом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62175" cy="266700"/>
                        </a:xfrm>
                        <a:prstGeom prst="bentConnector3">
                          <a:avLst>
                            <a:gd name="adj1" fmla="val 41611"/>
                          </a:avLst>
                        </a:prstGeom>
                        <a:noFill/>
                        <a:ln w="158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7" o:spid="_x0000_s1026" type="#_x0000_t34" style="position:absolute;margin-left:232.3pt;margin-top:29.65pt;width:170.25pt;height:21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" adj="8988" strokeweight="1.25pt"/>
            </w:pict>
          </mc:Fallback>
        </mc:AlternateContent>
      </w:r>
      <w:r>
        <w:rPr>
          <w:rFonts w:ascii="Times New Roman" w:eastAsia="Times New Roman" w:hAnsi="Times New Roman" w:cs="Times New Roman"/>
          <w:noProof/>
          <w:sz w:val="28"/>
          <w:szCs w:val="28"/>
        </w:rPr>
        <w:drawing>
          <wp:inline distT="0" distB="0" distL="0" distR="0" wp14:anchorId="228B81EB" wp14:editId="5D03DDA6">
            <wp:extent cx="3539120" cy="3022600"/>
            <wp:effectExtent l="0" t="0" r="4445"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9120" cy="3022600"/>
                    </a:xfrm>
                    <a:prstGeom prst="rect">
                      <a:avLst/>
                    </a:prstGeom>
                    <a:noFill/>
                    <a:ln>
                      <a:noFill/>
                    </a:ln>
                  </pic:spPr>
                </pic:pic>
              </a:graphicData>
            </a:graphic>
          </wp:inline>
        </w:drawing>
      </w:r>
    </w:p>
    <w:p w:rsidR="00855C60" w:rsidRDefault="00855C60" w:rsidP="00855C60">
      <w:r>
        <w:rPr>
          <w:rFonts w:ascii="Times New Roman" w:eastAsia="Times New Roman" w:hAnsi="Times New Roman" w:cs="Times New Roman"/>
          <w:sz w:val="28"/>
          <w:szCs w:val="28"/>
        </w:rPr>
        <w:tab/>
      </w:r>
    </w:p>
    <w:p w:rsidR="00855C60" w:rsidRPr="00855C60" w:rsidRDefault="00855C60" w:rsidP="00855C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8"/>
          <w:szCs w:val="28"/>
        </w:rPr>
        <w:t xml:space="preserve">       </w:t>
      </w:r>
      <w:r w:rsidRPr="00855C60">
        <w:rPr>
          <w:rFonts w:ascii="Times New Roman" w:eastAsia="Times New Roman" w:hAnsi="Times New Roman" w:cs="Times New Roman"/>
          <w:sz w:val="24"/>
          <w:szCs w:val="24"/>
        </w:rPr>
        <w:t xml:space="preserve">В соответствии с утвержденными Правилами землепользования и застройки городского округа «Поселок </w:t>
      </w:r>
      <w:proofErr w:type="gramStart"/>
      <w:r w:rsidRPr="00855C60">
        <w:rPr>
          <w:rFonts w:ascii="Times New Roman" w:eastAsia="Times New Roman" w:hAnsi="Times New Roman" w:cs="Times New Roman"/>
          <w:sz w:val="24"/>
          <w:szCs w:val="24"/>
        </w:rPr>
        <w:t>Агинское</w:t>
      </w:r>
      <w:proofErr w:type="gramEnd"/>
      <w:r w:rsidRPr="00855C60">
        <w:rPr>
          <w:rFonts w:ascii="Times New Roman" w:eastAsia="Times New Roman" w:hAnsi="Times New Roman" w:cs="Times New Roman"/>
          <w:sz w:val="24"/>
          <w:szCs w:val="24"/>
        </w:rPr>
        <w:t xml:space="preserve">» земельный участок с кадастровым номером </w:t>
      </w:r>
      <w:r w:rsidRPr="00855C60">
        <w:rPr>
          <w:rFonts w:ascii="Times New Roman" w:hAnsi="Times New Roman" w:cs="Times New Roman"/>
          <w:sz w:val="24"/>
          <w:szCs w:val="24"/>
        </w:rPr>
        <w:t xml:space="preserve">80:01:180137:150 </w:t>
      </w:r>
      <w:r w:rsidRPr="00855C60">
        <w:rPr>
          <w:rFonts w:ascii="Times New Roman" w:eastAsia="Times New Roman" w:hAnsi="Times New Roman" w:cs="Times New Roman"/>
          <w:sz w:val="24"/>
          <w:szCs w:val="24"/>
        </w:rPr>
        <w:t xml:space="preserve">по адресу: Забайкальский край, Агинский район, пгт. </w:t>
      </w:r>
      <w:proofErr w:type="gramStart"/>
      <w:r w:rsidRPr="00855C60">
        <w:rPr>
          <w:rFonts w:ascii="Times New Roman" w:eastAsia="Times New Roman" w:hAnsi="Times New Roman" w:cs="Times New Roman"/>
          <w:sz w:val="24"/>
          <w:szCs w:val="24"/>
        </w:rPr>
        <w:t>Агинское</w:t>
      </w:r>
      <w:proofErr w:type="gramEnd"/>
      <w:r w:rsidRPr="00855C60">
        <w:rPr>
          <w:rFonts w:ascii="Times New Roman" w:eastAsia="Times New Roman" w:hAnsi="Times New Roman" w:cs="Times New Roman"/>
          <w:sz w:val="24"/>
          <w:szCs w:val="24"/>
        </w:rPr>
        <w:t>, ул. Ленина, 56  расположен в общественно-деловой зоне (О), предельный минимальный размер площади которого установлен в размере 200 кв. м. для объектов капитального строительства, предназначенных для продажи товаров.</w:t>
      </w:r>
      <w:r w:rsidRPr="00855C60">
        <w:rPr>
          <w:rFonts w:ascii="Times New Roman" w:eastAsia="Times New Roman" w:hAnsi="Times New Roman" w:cs="Times New Roman"/>
          <w:b/>
          <w:sz w:val="24"/>
          <w:szCs w:val="24"/>
        </w:rPr>
        <w:t xml:space="preserve"> </w:t>
      </w:r>
    </w:p>
    <w:p w:rsidR="00855C60" w:rsidRPr="00855C60" w:rsidRDefault="00855C60" w:rsidP="00855C60">
      <w:pPr>
        <w:spacing w:after="0" w:line="240" w:lineRule="auto"/>
        <w:jc w:val="both"/>
        <w:rPr>
          <w:rFonts w:ascii="Times New Roman" w:eastAsia="Times New Roman" w:hAnsi="Times New Roman" w:cs="Times New Roman"/>
          <w:sz w:val="24"/>
          <w:szCs w:val="24"/>
        </w:rPr>
      </w:pPr>
      <w:r w:rsidRPr="00855C60">
        <w:rPr>
          <w:rFonts w:ascii="Times New Roman" w:eastAsia="Times New Roman" w:hAnsi="Times New Roman" w:cs="Times New Roman"/>
          <w:b/>
          <w:sz w:val="24"/>
          <w:szCs w:val="24"/>
        </w:rPr>
        <w:t xml:space="preserve">         </w:t>
      </w:r>
      <w:r w:rsidRPr="00855C60">
        <w:rPr>
          <w:rFonts w:ascii="Times New Roman" w:eastAsia="Times New Roman" w:hAnsi="Times New Roman" w:cs="Times New Roman"/>
          <w:sz w:val="24"/>
          <w:szCs w:val="24"/>
        </w:rPr>
        <w:t xml:space="preserve">По сведениям межевого плана площадь образуемого земельного участка с видом разрешенного использования для строительства магазина  составляет  78 кв. м., что не соответствует предельному минимальному размеру, установленным градостроительным регламентом. </w:t>
      </w:r>
    </w:p>
    <w:p w:rsidR="00855C60" w:rsidRPr="00855C60" w:rsidRDefault="00855C60" w:rsidP="00855C60">
      <w:pPr>
        <w:spacing w:after="0" w:line="240" w:lineRule="auto"/>
        <w:jc w:val="both"/>
        <w:rPr>
          <w:rFonts w:ascii="Times New Roman" w:eastAsia="Times New Roman" w:hAnsi="Times New Roman" w:cs="Times New Roman"/>
          <w:sz w:val="24"/>
          <w:szCs w:val="24"/>
        </w:rPr>
      </w:pPr>
      <w:r w:rsidRPr="00855C60">
        <w:rPr>
          <w:rFonts w:ascii="Times New Roman" w:eastAsia="Times New Roman" w:hAnsi="Times New Roman" w:cs="Times New Roman"/>
          <w:sz w:val="24"/>
          <w:szCs w:val="24"/>
        </w:rPr>
        <w:t xml:space="preserve">          Для приведения в соответствие с требованиями действующего законодательства необходимо предоставить разрешение на отклонение от предельного минимального размера земельного участка для строительства магазина с 200 </w:t>
      </w:r>
      <w:proofErr w:type="spellStart"/>
      <w:r w:rsidRPr="00855C60">
        <w:rPr>
          <w:rFonts w:ascii="Times New Roman" w:eastAsia="Times New Roman" w:hAnsi="Times New Roman" w:cs="Times New Roman"/>
          <w:sz w:val="24"/>
          <w:szCs w:val="24"/>
        </w:rPr>
        <w:t>кв.м</w:t>
      </w:r>
      <w:proofErr w:type="spellEnd"/>
      <w:r w:rsidRPr="00855C60">
        <w:rPr>
          <w:rFonts w:ascii="Times New Roman" w:eastAsia="Times New Roman" w:hAnsi="Times New Roman" w:cs="Times New Roman"/>
          <w:sz w:val="24"/>
          <w:szCs w:val="24"/>
        </w:rPr>
        <w:t xml:space="preserve">. на 78 </w:t>
      </w:r>
      <w:proofErr w:type="spellStart"/>
      <w:r w:rsidRPr="00855C60">
        <w:rPr>
          <w:rFonts w:ascii="Times New Roman" w:eastAsia="Times New Roman" w:hAnsi="Times New Roman" w:cs="Times New Roman"/>
          <w:sz w:val="24"/>
          <w:szCs w:val="24"/>
        </w:rPr>
        <w:t>кв.м</w:t>
      </w:r>
      <w:proofErr w:type="spellEnd"/>
      <w:r w:rsidRPr="00855C60">
        <w:rPr>
          <w:rFonts w:ascii="Times New Roman" w:eastAsia="Times New Roman" w:hAnsi="Times New Roman" w:cs="Times New Roman"/>
          <w:sz w:val="24"/>
          <w:szCs w:val="24"/>
        </w:rPr>
        <w:t>.</w:t>
      </w:r>
    </w:p>
    <w:p w:rsidR="00855C60" w:rsidRPr="00855C60" w:rsidRDefault="00855C60" w:rsidP="00855C60">
      <w:pPr>
        <w:spacing w:after="0" w:line="240" w:lineRule="auto"/>
        <w:jc w:val="both"/>
        <w:rPr>
          <w:rFonts w:ascii="Times New Roman" w:eastAsia="Times New Roman" w:hAnsi="Times New Roman" w:cs="Times New Roman"/>
          <w:sz w:val="24"/>
          <w:szCs w:val="24"/>
        </w:rPr>
      </w:pPr>
    </w:p>
    <w:p w:rsidR="00855C60" w:rsidRDefault="00855C60" w:rsidP="00855C60">
      <w:pPr>
        <w:pStyle w:val="a6"/>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Дашин А.С.</w:t>
      </w:r>
      <w:r w:rsidRPr="00654AEC">
        <w:rPr>
          <w:rFonts w:ascii="Times New Roman" w:eastAsia="Times New Roman" w:hAnsi="Times New Roman" w:cs="Times New Roman"/>
          <w:b/>
          <w:sz w:val="24"/>
          <w:szCs w:val="24"/>
        </w:rPr>
        <w:t xml:space="preserve"> председательствующий на публичных слушаниях: </w:t>
      </w:r>
      <w:r w:rsidRPr="00AC7757">
        <w:rPr>
          <w:rFonts w:ascii="Times New Roman" w:eastAsia="Times New Roman" w:hAnsi="Times New Roman" w:cs="Times New Roman"/>
          <w:i/>
          <w:sz w:val="24"/>
          <w:szCs w:val="24"/>
        </w:rPr>
        <w:t xml:space="preserve">Поступали </w:t>
      </w:r>
      <w:r>
        <w:rPr>
          <w:rFonts w:ascii="Times New Roman" w:eastAsia="Times New Roman" w:hAnsi="Times New Roman" w:cs="Times New Roman"/>
          <w:i/>
          <w:sz w:val="24"/>
          <w:szCs w:val="24"/>
        </w:rPr>
        <w:t>предложения или замечания о</w:t>
      </w:r>
      <w:r w:rsidRPr="00AC7757">
        <w:rPr>
          <w:rFonts w:ascii="Times New Roman" w:hAnsi="Times New Roman" w:cs="Times New Roman"/>
          <w:i/>
          <w:sz w:val="24"/>
          <w:szCs w:val="24"/>
          <w:shd w:val="clear" w:color="auto" w:fill="FFFFFF"/>
        </w:rPr>
        <w:t>т участников публичных слушаний</w:t>
      </w:r>
      <w:r w:rsidRPr="00AC7757">
        <w:rPr>
          <w:rFonts w:ascii="Arial" w:hAnsi="Arial" w:cs="Arial"/>
          <w:sz w:val="21"/>
          <w:szCs w:val="21"/>
          <w:shd w:val="clear" w:color="auto" w:fill="FFFFFF"/>
        </w:rPr>
        <w:t xml:space="preserve"> </w:t>
      </w:r>
      <w:r>
        <w:rPr>
          <w:rFonts w:ascii="Times New Roman" w:eastAsia="Times New Roman" w:hAnsi="Times New Roman" w:cs="Times New Roman"/>
          <w:i/>
          <w:sz w:val="24"/>
          <w:szCs w:val="24"/>
        </w:rPr>
        <w:t xml:space="preserve">по вопросу </w:t>
      </w:r>
      <w:r w:rsidRPr="00AC7757">
        <w:rPr>
          <w:rFonts w:ascii="Times New Roman" w:eastAsia="Times New Roman" w:hAnsi="Times New Roman" w:cs="Times New Roman"/>
          <w:i/>
          <w:sz w:val="24"/>
          <w:szCs w:val="24"/>
        </w:rPr>
        <w:t xml:space="preserve"> предоста</w:t>
      </w:r>
      <w:r>
        <w:rPr>
          <w:rFonts w:ascii="Times New Roman" w:eastAsia="Times New Roman" w:hAnsi="Times New Roman" w:cs="Times New Roman"/>
          <w:i/>
          <w:sz w:val="24"/>
          <w:szCs w:val="24"/>
        </w:rPr>
        <w:t>в</w:t>
      </w:r>
      <w:r w:rsidRPr="00AC7757">
        <w:rPr>
          <w:rFonts w:ascii="Times New Roman" w:eastAsia="Times New Roman" w:hAnsi="Times New Roman" w:cs="Times New Roman"/>
          <w:i/>
          <w:sz w:val="24"/>
          <w:szCs w:val="24"/>
        </w:rPr>
        <w:t>ления разрешения на отклонение от предельных параметров разрешенного строительства?</w:t>
      </w:r>
    </w:p>
    <w:p w:rsidR="00855C60" w:rsidRDefault="00855C60" w:rsidP="00855C60">
      <w:pPr>
        <w:pStyle w:val="a6"/>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r w:rsidRPr="00AC7757">
        <w:rPr>
          <w:rFonts w:ascii="Times New Roman" w:eastAsia="Times New Roman" w:hAnsi="Times New Roman" w:cs="Times New Roman"/>
          <w:b/>
          <w:sz w:val="24"/>
          <w:szCs w:val="24"/>
        </w:rPr>
        <w:t>Бадмаева Л.Д., секретарь публичный слушаний:</w:t>
      </w:r>
      <w:r>
        <w:rPr>
          <w:rFonts w:ascii="Times New Roman" w:eastAsia="Times New Roman" w:hAnsi="Times New Roman" w:cs="Times New Roman"/>
          <w:i/>
          <w:sz w:val="24"/>
          <w:szCs w:val="24"/>
        </w:rPr>
        <w:t xml:space="preserve"> </w:t>
      </w:r>
      <w:r>
        <w:rPr>
          <w:rStyle w:val="af4"/>
          <w:rFonts w:ascii="Times New Roman" w:hAnsi="Times New Roman" w:cs="Times New Roman"/>
          <w:bCs/>
          <w:iCs w:val="0"/>
          <w:sz w:val="24"/>
          <w:szCs w:val="24"/>
          <w:shd w:val="clear" w:color="auto" w:fill="FFFFFF"/>
        </w:rPr>
        <w:t>З</w:t>
      </w:r>
      <w:r w:rsidRPr="00AC7757">
        <w:rPr>
          <w:rStyle w:val="af4"/>
          <w:rFonts w:ascii="Times New Roman" w:hAnsi="Times New Roman" w:cs="Times New Roman"/>
          <w:bCs/>
          <w:iCs w:val="0"/>
          <w:sz w:val="24"/>
          <w:szCs w:val="24"/>
          <w:shd w:val="clear" w:color="auto" w:fill="FFFFFF"/>
        </w:rPr>
        <w:t>амечания</w:t>
      </w:r>
      <w:r w:rsidRPr="00AC7757">
        <w:rPr>
          <w:rFonts w:ascii="Times New Roman" w:hAnsi="Times New Roman" w:cs="Times New Roman"/>
          <w:sz w:val="24"/>
          <w:szCs w:val="24"/>
          <w:shd w:val="clear" w:color="auto" w:fill="FFFFFF"/>
        </w:rPr>
        <w:t> </w:t>
      </w:r>
      <w:r w:rsidRPr="00AC7757">
        <w:rPr>
          <w:rFonts w:ascii="Times New Roman" w:hAnsi="Times New Roman" w:cs="Times New Roman"/>
          <w:i/>
          <w:sz w:val="24"/>
          <w:szCs w:val="24"/>
          <w:shd w:val="clear" w:color="auto" w:fill="FFFFFF"/>
        </w:rPr>
        <w:t>и</w:t>
      </w:r>
      <w:r w:rsidRPr="00AC7757">
        <w:rPr>
          <w:rFonts w:ascii="Times New Roman" w:hAnsi="Times New Roman" w:cs="Times New Roman"/>
          <w:sz w:val="24"/>
          <w:szCs w:val="24"/>
          <w:shd w:val="clear" w:color="auto" w:fill="FFFFFF"/>
        </w:rPr>
        <w:t> </w:t>
      </w:r>
      <w:r w:rsidRPr="00AC7757">
        <w:rPr>
          <w:rStyle w:val="af4"/>
          <w:rFonts w:ascii="Times New Roman" w:hAnsi="Times New Roman" w:cs="Times New Roman"/>
          <w:bCs/>
          <w:iCs w:val="0"/>
          <w:sz w:val="24"/>
          <w:szCs w:val="24"/>
          <w:shd w:val="clear" w:color="auto" w:fill="FFFFFF"/>
        </w:rPr>
        <w:t>предложения</w:t>
      </w:r>
      <w:r w:rsidRPr="00AC7757">
        <w:rPr>
          <w:rFonts w:ascii="Times New Roman" w:hAnsi="Times New Roman" w:cs="Times New Roman"/>
          <w:sz w:val="24"/>
          <w:szCs w:val="24"/>
          <w:shd w:val="clear" w:color="auto" w:fill="FFFFFF"/>
        </w:rPr>
        <w:t> </w:t>
      </w:r>
      <w:r w:rsidRPr="00AC7757">
        <w:rPr>
          <w:rFonts w:ascii="Times New Roman" w:hAnsi="Times New Roman" w:cs="Times New Roman"/>
          <w:i/>
          <w:sz w:val="24"/>
          <w:szCs w:val="24"/>
          <w:shd w:val="clear" w:color="auto" w:fill="FFFFFF"/>
        </w:rPr>
        <w:t>от</w:t>
      </w:r>
      <w:r w:rsidRPr="00AC7757">
        <w:rPr>
          <w:rFonts w:ascii="Times New Roman" w:hAnsi="Times New Roman" w:cs="Times New Roman"/>
          <w:sz w:val="24"/>
          <w:szCs w:val="24"/>
          <w:shd w:val="clear" w:color="auto" w:fill="FFFFFF"/>
        </w:rPr>
        <w:t xml:space="preserve"> </w:t>
      </w:r>
      <w:r w:rsidRPr="00AC7757">
        <w:rPr>
          <w:rFonts w:ascii="Times New Roman" w:hAnsi="Times New Roman" w:cs="Times New Roman"/>
          <w:i/>
          <w:sz w:val="24"/>
          <w:szCs w:val="24"/>
          <w:shd w:val="clear" w:color="auto" w:fill="FFFFFF"/>
        </w:rPr>
        <w:t>уча</w:t>
      </w:r>
      <w:r>
        <w:rPr>
          <w:rFonts w:ascii="Times New Roman" w:hAnsi="Times New Roman" w:cs="Times New Roman"/>
          <w:i/>
          <w:sz w:val="24"/>
          <w:szCs w:val="24"/>
          <w:shd w:val="clear" w:color="auto" w:fill="FFFFFF"/>
        </w:rPr>
        <w:t xml:space="preserve">стников публичных слушаний </w:t>
      </w:r>
      <w:r w:rsidRPr="00AC7757">
        <w:rPr>
          <w:rFonts w:ascii="Times New Roman" w:hAnsi="Times New Roman" w:cs="Times New Roman"/>
          <w:i/>
          <w:sz w:val="24"/>
          <w:szCs w:val="24"/>
          <w:shd w:val="clear" w:color="auto" w:fill="FFFFFF"/>
        </w:rPr>
        <w:t>не</w:t>
      </w:r>
      <w:r w:rsidRPr="00AC7757">
        <w:rPr>
          <w:rFonts w:ascii="Times New Roman" w:hAnsi="Times New Roman" w:cs="Times New Roman"/>
          <w:sz w:val="24"/>
          <w:szCs w:val="24"/>
          <w:shd w:val="clear" w:color="auto" w:fill="FFFFFF"/>
        </w:rPr>
        <w:t> </w:t>
      </w:r>
      <w:r w:rsidRPr="00AC7757">
        <w:rPr>
          <w:rStyle w:val="af4"/>
          <w:rFonts w:ascii="Times New Roman" w:hAnsi="Times New Roman" w:cs="Times New Roman"/>
          <w:bCs/>
          <w:iCs w:val="0"/>
          <w:sz w:val="24"/>
          <w:szCs w:val="24"/>
          <w:shd w:val="clear" w:color="auto" w:fill="FFFFFF"/>
        </w:rPr>
        <w:t>поступили</w:t>
      </w:r>
      <w:r>
        <w:rPr>
          <w:rFonts w:ascii="Times New Roman" w:eastAsia="Times New Roman" w:hAnsi="Times New Roman" w:cs="Times New Roman"/>
          <w:i/>
          <w:sz w:val="24"/>
          <w:szCs w:val="24"/>
        </w:rPr>
        <w:t xml:space="preserve">. </w:t>
      </w:r>
    </w:p>
    <w:p w:rsidR="00BB58FE" w:rsidRPr="00BB58FE" w:rsidRDefault="00855C60" w:rsidP="00BB58FE">
      <w:pPr>
        <w:pStyle w:val="a6"/>
        <w:jc w:val="both"/>
        <w:rPr>
          <w:rFonts w:ascii="Times New Roman" w:hAnsi="Times New Roman" w:cs="Times New Roman"/>
          <w:i/>
          <w:sz w:val="24"/>
          <w:szCs w:val="24"/>
        </w:rPr>
      </w:pPr>
      <w:r>
        <w:rPr>
          <w:rFonts w:ascii="Times New Roman" w:eastAsia="Times New Roman" w:hAnsi="Times New Roman" w:cs="Times New Roman"/>
          <w:b/>
          <w:sz w:val="24"/>
          <w:szCs w:val="24"/>
        </w:rPr>
        <w:t xml:space="preserve">           Дашин А.С.</w:t>
      </w:r>
      <w:r w:rsidRPr="00654AEC">
        <w:rPr>
          <w:rFonts w:ascii="Times New Roman" w:eastAsia="Times New Roman" w:hAnsi="Times New Roman" w:cs="Times New Roman"/>
          <w:b/>
          <w:sz w:val="24"/>
          <w:szCs w:val="24"/>
        </w:rPr>
        <w:t xml:space="preserve"> председательствующий на публичных слушаниях:</w:t>
      </w:r>
      <w:r>
        <w:rPr>
          <w:rFonts w:ascii="Times New Roman" w:eastAsia="Times New Roman" w:hAnsi="Times New Roman" w:cs="Times New Roman"/>
          <w:b/>
          <w:sz w:val="24"/>
          <w:szCs w:val="24"/>
        </w:rPr>
        <w:t xml:space="preserve"> </w:t>
      </w:r>
      <w:r w:rsidRPr="00855C60">
        <w:rPr>
          <w:rFonts w:ascii="Times New Roman" w:eastAsia="Times New Roman" w:hAnsi="Times New Roman" w:cs="Times New Roman"/>
          <w:i/>
          <w:sz w:val="24"/>
          <w:szCs w:val="24"/>
        </w:rPr>
        <w:t>Хорошо.</w:t>
      </w:r>
      <w:r>
        <w:rPr>
          <w:rFonts w:ascii="Times New Roman" w:eastAsia="Times New Roman" w:hAnsi="Times New Roman" w:cs="Times New Roman"/>
          <w:b/>
          <w:sz w:val="24"/>
          <w:szCs w:val="24"/>
        </w:rPr>
        <w:t xml:space="preserve"> </w:t>
      </w:r>
      <w:r w:rsidRPr="00654AEC">
        <w:rPr>
          <w:rFonts w:ascii="Times New Roman" w:eastAsia="Times New Roman" w:hAnsi="Times New Roman" w:cs="Times New Roman"/>
          <w:i/>
          <w:sz w:val="24"/>
          <w:szCs w:val="24"/>
        </w:rPr>
        <w:t>«Кто «за», «против»</w:t>
      </w:r>
      <w:r>
        <w:rPr>
          <w:rFonts w:ascii="Times New Roman" w:eastAsia="Times New Roman" w:hAnsi="Times New Roman" w:cs="Times New Roman"/>
          <w:i/>
          <w:sz w:val="24"/>
          <w:szCs w:val="24"/>
        </w:rPr>
        <w:t>,</w:t>
      </w:r>
      <w:r w:rsidRPr="00654AEC">
        <w:rPr>
          <w:rFonts w:ascii="Times New Roman" w:eastAsia="Times New Roman" w:hAnsi="Times New Roman" w:cs="Times New Roman"/>
          <w:i/>
          <w:sz w:val="24"/>
          <w:szCs w:val="24"/>
        </w:rPr>
        <w:t xml:space="preserve"> «воздержались»  за </w:t>
      </w:r>
      <w:r>
        <w:rPr>
          <w:rFonts w:ascii="Times New Roman" w:eastAsia="Times New Roman" w:hAnsi="Times New Roman" w:cs="Times New Roman"/>
          <w:i/>
          <w:sz w:val="24"/>
          <w:szCs w:val="24"/>
        </w:rPr>
        <w:t>предоставление</w:t>
      </w:r>
      <w:r w:rsidRPr="00654AEC">
        <w:rPr>
          <w:rFonts w:ascii="Times New Roman" w:eastAsia="Times New Roman" w:hAnsi="Times New Roman" w:cs="Times New Roman"/>
          <w:i/>
          <w:sz w:val="24"/>
          <w:szCs w:val="24"/>
        </w:rPr>
        <w:t xml:space="preserve"> </w:t>
      </w:r>
      <w:r w:rsidRPr="00654AEC">
        <w:rPr>
          <w:rFonts w:ascii="Times New Roman" w:eastAsia="Times New Roman" w:hAnsi="Times New Roman" w:cs="Times New Roman"/>
          <w:i/>
          <w:sz w:val="24"/>
          <w:szCs w:val="24"/>
          <w:shd w:val="clear" w:color="auto" w:fill="FFFFFF"/>
        </w:rPr>
        <w:t xml:space="preserve">разрешения </w:t>
      </w:r>
      <w:r w:rsidRPr="00654AEC">
        <w:rPr>
          <w:rFonts w:ascii="Times New Roman" w:hAnsi="Times New Roman" w:cs="Times New Roman"/>
          <w:i/>
          <w:sz w:val="24"/>
          <w:szCs w:val="24"/>
        </w:rPr>
        <w:t xml:space="preserve">на </w:t>
      </w:r>
      <w:r>
        <w:rPr>
          <w:rFonts w:ascii="Times New Roman" w:hAnsi="Times New Roman" w:cs="Times New Roman"/>
          <w:i/>
          <w:sz w:val="24"/>
          <w:szCs w:val="24"/>
        </w:rPr>
        <w:t xml:space="preserve">отклонение </w:t>
      </w:r>
      <w:r w:rsidR="00BB58FE" w:rsidRPr="00BB58FE">
        <w:rPr>
          <w:rFonts w:ascii="Times New Roman" w:hAnsi="Times New Roman" w:cs="Times New Roman"/>
          <w:i/>
          <w:sz w:val="24"/>
          <w:szCs w:val="24"/>
        </w:rPr>
        <w:t xml:space="preserve">от предельных параметров разрешенного строительства с отклонением предельного минимального размера земельного участка,  образуемого путем раздела земельного участка с  кадастровым номером 80:01:180137:150,  расположенного по адресу: Забайкальский край, Агинский район,  пгт. Агинское, улица Ленина, 56  с 200 </w:t>
      </w:r>
      <w:proofErr w:type="spellStart"/>
      <w:r w:rsidR="00BB58FE" w:rsidRPr="00BB58FE">
        <w:rPr>
          <w:rFonts w:ascii="Times New Roman" w:hAnsi="Times New Roman" w:cs="Times New Roman"/>
          <w:i/>
          <w:sz w:val="24"/>
          <w:szCs w:val="24"/>
        </w:rPr>
        <w:t>кв</w:t>
      </w:r>
      <w:proofErr w:type="gramStart"/>
      <w:r w:rsidR="00BB58FE" w:rsidRPr="00BB58FE">
        <w:rPr>
          <w:rFonts w:ascii="Times New Roman" w:hAnsi="Times New Roman" w:cs="Times New Roman"/>
          <w:i/>
          <w:sz w:val="24"/>
          <w:szCs w:val="24"/>
        </w:rPr>
        <w:t>.м</w:t>
      </w:r>
      <w:proofErr w:type="spellEnd"/>
      <w:proofErr w:type="gramEnd"/>
      <w:r w:rsidR="00BB58FE" w:rsidRPr="00BB58FE">
        <w:rPr>
          <w:rFonts w:ascii="Times New Roman" w:hAnsi="Times New Roman" w:cs="Times New Roman"/>
          <w:i/>
          <w:sz w:val="24"/>
          <w:szCs w:val="24"/>
        </w:rPr>
        <w:t xml:space="preserve"> на 78 </w:t>
      </w:r>
      <w:proofErr w:type="spellStart"/>
      <w:r w:rsidR="00BB58FE" w:rsidRPr="00BB58FE">
        <w:rPr>
          <w:rFonts w:ascii="Times New Roman" w:hAnsi="Times New Roman" w:cs="Times New Roman"/>
          <w:i/>
          <w:sz w:val="24"/>
          <w:szCs w:val="24"/>
        </w:rPr>
        <w:t>кв.м</w:t>
      </w:r>
      <w:proofErr w:type="spellEnd"/>
      <w:r w:rsidR="00BB58FE" w:rsidRPr="00BB58FE">
        <w:rPr>
          <w:rFonts w:ascii="Times New Roman" w:hAnsi="Times New Roman" w:cs="Times New Roman"/>
          <w:i/>
          <w:sz w:val="24"/>
          <w:szCs w:val="24"/>
        </w:rPr>
        <w:t>.</w:t>
      </w:r>
    </w:p>
    <w:p w:rsidR="00855C60" w:rsidRPr="00AC7757" w:rsidRDefault="00855C60" w:rsidP="00855C60">
      <w:pPr>
        <w:pStyle w:val="a6"/>
        <w:jc w:val="both"/>
        <w:rPr>
          <w:rFonts w:ascii="Times New Roman" w:eastAsia="Times New Roman" w:hAnsi="Times New Roman" w:cs="Times New Roman"/>
          <w:b/>
          <w:sz w:val="24"/>
          <w:szCs w:val="24"/>
        </w:rPr>
      </w:pPr>
      <w:r>
        <w:rPr>
          <w:rFonts w:ascii="Times New Roman" w:hAnsi="Times New Roman" w:cs="Times New Roman"/>
          <w:i/>
          <w:sz w:val="24"/>
          <w:szCs w:val="24"/>
        </w:rPr>
        <w:t xml:space="preserve">           </w:t>
      </w:r>
      <w:r>
        <w:rPr>
          <w:rFonts w:ascii="Times New Roman" w:eastAsia="Times New Roman" w:hAnsi="Times New Roman" w:cs="Times New Roman"/>
          <w:i/>
          <w:sz w:val="24"/>
          <w:szCs w:val="24"/>
        </w:rPr>
        <w:t>Все «за» единогласно.</w:t>
      </w:r>
    </w:p>
    <w:p w:rsidR="00855C60" w:rsidRPr="00855C60" w:rsidRDefault="00855C60" w:rsidP="00FA5D10">
      <w:pPr>
        <w:pStyle w:val="a6"/>
        <w:jc w:val="both"/>
        <w:rPr>
          <w:rFonts w:ascii="Times New Roman" w:eastAsia="Arial Unicode MS" w:hAnsi="Times New Roman" w:cs="Times New Roman"/>
          <w:b/>
          <w:color w:val="000000"/>
          <w:sz w:val="24"/>
          <w:szCs w:val="24"/>
          <w:lang w:bidi="ru-RU"/>
        </w:rPr>
      </w:pPr>
    </w:p>
    <w:p w:rsidR="00CD4300" w:rsidRDefault="00CD4300" w:rsidP="00CD4300">
      <w:pPr>
        <w:pStyle w:val="a6"/>
        <w:ind w:left="720"/>
        <w:jc w:val="both"/>
        <w:rPr>
          <w:rFonts w:ascii="Times New Roman" w:eastAsia="Arial Unicode MS" w:hAnsi="Times New Roman" w:cs="Times New Roman"/>
          <w:b/>
          <w:color w:val="000000"/>
          <w:sz w:val="24"/>
          <w:szCs w:val="24"/>
          <w:lang w:bidi="ru-RU"/>
        </w:rPr>
      </w:pPr>
      <w:r w:rsidRPr="00DA5133">
        <w:rPr>
          <w:rFonts w:ascii="Times New Roman" w:eastAsia="Arial Unicode MS" w:hAnsi="Times New Roman" w:cs="Times New Roman"/>
          <w:b/>
          <w:color w:val="000000"/>
          <w:sz w:val="24"/>
          <w:szCs w:val="24"/>
          <w:lang w:bidi="ru-RU"/>
        </w:rPr>
        <w:t xml:space="preserve">В соответствии с </w:t>
      </w:r>
      <w:proofErr w:type="gramStart"/>
      <w:r w:rsidRPr="00DA5133">
        <w:rPr>
          <w:rFonts w:ascii="Times New Roman" w:eastAsia="Arial Unicode MS" w:hAnsi="Times New Roman" w:cs="Times New Roman"/>
          <w:b/>
          <w:color w:val="000000"/>
          <w:sz w:val="24"/>
          <w:szCs w:val="24"/>
          <w:lang w:bidi="ru-RU"/>
        </w:rPr>
        <w:t>изложенным</w:t>
      </w:r>
      <w:proofErr w:type="gramEnd"/>
      <w:r w:rsidRPr="00DA5133">
        <w:rPr>
          <w:rFonts w:ascii="Times New Roman" w:eastAsia="Arial Unicode MS" w:hAnsi="Times New Roman" w:cs="Times New Roman"/>
          <w:b/>
          <w:color w:val="000000"/>
          <w:sz w:val="24"/>
          <w:szCs w:val="24"/>
          <w:lang w:bidi="ru-RU"/>
        </w:rPr>
        <w:t xml:space="preserve"> решили:</w:t>
      </w:r>
      <w:r w:rsidRPr="00CD4300">
        <w:rPr>
          <w:rFonts w:ascii="Times New Roman" w:eastAsia="Arial Unicode MS" w:hAnsi="Times New Roman" w:cs="Times New Roman"/>
          <w:b/>
          <w:color w:val="000000"/>
          <w:sz w:val="24"/>
          <w:szCs w:val="24"/>
          <w:lang w:bidi="ru-RU"/>
        </w:rPr>
        <w:t xml:space="preserve"> </w:t>
      </w:r>
    </w:p>
    <w:p w:rsidR="00D527E4" w:rsidRDefault="00D527E4" w:rsidP="00CD4300">
      <w:pPr>
        <w:pStyle w:val="a6"/>
        <w:ind w:left="720"/>
        <w:jc w:val="both"/>
        <w:rPr>
          <w:rFonts w:ascii="Times New Roman" w:eastAsia="Arial Unicode MS" w:hAnsi="Times New Roman" w:cs="Times New Roman"/>
          <w:b/>
          <w:color w:val="000000"/>
          <w:sz w:val="24"/>
          <w:szCs w:val="24"/>
          <w:lang w:bidi="ru-RU"/>
        </w:rPr>
      </w:pPr>
    </w:p>
    <w:p w:rsidR="00CD4300" w:rsidRPr="00BB58FE" w:rsidRDefault="00CD4300" w:rsidP="00E51D51">
      <w:pPr>
        <w:pStyle w:val="a6"/>
        <w:numPr>
          <w:ilvl w:val="0"/>
          <w:numId w:val="4"/>
        </w:numPr>
        <w:ind w:left="0" w:firstLine="720"/>
        <w:jc w:val="both"/>
        <w:rPr>
          <w:rFonts w:ascii="Times New Roman" w:hAnsi="Times New Roman" w:cs="Times New Roman"/>
          <w:sz w:val="24"/>
          <w:szCs w:val="24"/>
        </w:rPr>
      </w:pPr>
      <w:r w:rsidRPr="00654AEC">
        <w:rPr>
          <w:rFonts w:ascii="Times New Roman" w:eastAsia="Arial Unicode MS" w:hAnsi="Times New Roman" w:cs="Times New Roman"/>
          <w:b/>
          <w:color w:val="000000"/>
          <w:sz w:val="24"/>
          <w:szCs w:val="24"/>
          <w:lang w:bidi="ru-RU"/>
        </w:rPr>
        <w:t xml:space="preserve">Публичные слушания </w:t>
      </w:r>
      <w:r w:rsidRPr="00654AEC">
        <w:rPr>
          <w:rFonts w:ascii="Times New Roman" w:eastAsia="Arial Unicode MS" w:hAnsi="Times New Roman" w:cs="Times New Roman"/>
          <w:color w:val="000000"/>
          <w:sz w:val="24"/>
          <w:szCs w:val="24"/>
          <w:lang w:bidi="ru-RU"/>
        </w:rPr>
        <w:t>по</w:t>
      </w:r>
      <w:r w:rsidR="00654AEC" w:rsidRPr="00654AEC">
        <w:rPr>
          <w:rFonts w:ascii="Times New Roman" w:eastAsia="Arial Unicode MS" w:hAnsi="Times New Roman" w:cs="Times New Roman"/>
          <w:b/>
          <w:color w:val="000000"/>
          <w:sz w:val="24"/>
          <w:szCs w:val="24"/>
          <w:lang w:bidi="ru-RU"/>
        </w:rPr>
        <w:t xml:space="preserve"> </w:t>
      </w:r>
      <w:r w:rsidRPr="00654AEC">
        <w:rPr>
          <w:rFonts w:ascii="Times New Roman" w:eastAsia="Times New Roman" w:hAnsi="Times New Roman" w:cs="Times New Roman"/>
          <w:sz w:val="24"/>
          <w:szCs w:val="24"/>
        </w:rPr>
        <w:t xml:space="preserve">вопросу предоставления </w:t>
      </w:r>
      <w:r w:rsidR="00BB58FE" w:rsidRPr="00BB58FE">
        <w:rPr>
          <w:rFonts w:ascii="Times New Roman" w:hAnsi="Times New Roman" w:cs="Times New Roman"/>
          <w:sz w:val="24"/>
          <w:szCs w:val="24"/>
        </w:rPr>
        <w:t xml:space="preserve">разрешения на отклонение от предельных параметров разрешенного строительства с отклонением предельного минимального </w:t>
      </w:r>
      <w:r w:rsidR="00BB58FE" w:rsidRPr="00BB58FE">
        <w:rPr>
          <w:rFonts w:ascii="Times New Roman" w:hAnsi="Times New Roman" w:cs="Times New Roman"/>
          <w:sz w:val="24"/>
          <w:szCs w:val="24"/>
        </w:rPr>
        <w:lastRenderedPageBreak/>
        <w:t xml:space="preserve">размера земельного участка,  образуемого путем перераспределения земельных участков с  кадастровыми номерами 80:01:180114:422, 80:01:180114:951,  расположенных по адресу: Забайкальский край, Агинский район,  пгт. Агинское, улица Комсомольская, б/н  с 200 </w:t>
      </w:r>
      <w:proofErr w:type="spellStart"/>
      <w:r w:rsidR="00BB58FE" w:rsidRPr="00BB58FE">
        <w:rPr>
          <w:rFonts w:ascii="Times New Roman" w:hAnsi="Times New Roman" w:cs="Times New Roman"/>
          <w:sz w:val="24"/>
          <w:szCs w:val="24"/>
        </w:rPr>
        <w:t>кв</w:t>
      </w:r>
      <w:proofErr w:type="gramStart"/>
      <w:r w:rsidR="00BB58FE" w:rsidRPr="00BB58FE">
        <w:rPr>
          <w:rFonts w:ascii="Times New Roman" w:hAnsi="Times New Roman" w:cs="Times New Roman"/>
          <w:sz w:val="24"/>
          <w:szCs w:val="24"/>
        </w:rPr>
        <w:t>.м</w:t>
      </w:r>
      <w:proofErr w:type="spellEnd"/>
      <w:proofErr w:type="gramEnd"/>
      <w:r w:rsidR="00BB58FE" w:rsidRPr="00BB58FE">
        <w:rPr>
          <w:rFonts w:ascii="Times New Roman" w:hAnsi="Times New Roman" w:cs="Times New Roman"/>
          <w:sz w:val="24"/>
          <w:szCs w:val="24"/>
        </w:rPr>
        <w:t xml:space="preserve"> на 194 </w:t>
      </w:r>
      <w:proofErr w:type="spellStart"/>
      <w:r w:rsidR="00BB58FE" w:rsidRPr="00BB58FE">
        <w:rPr>
          <w:rFonts w:ascii="Times New Roman" w:hAnsi="Times New Roman" w:cs="Times New Roman"/>
          <w:sz w:val="24"/>
          <w:szCs w:val="24"/>
        </w:rPr>
        <w:t>кв.м</w:t>
      </w:r>
      <w:proofErr w:type="spellEnd"/>
      <w:r w:rsidR="00BB58FE" w:rsidRPr="00BB58FE">
        <w:rPr>
          <w:rFonts w:ascii="Times New Roman" w:hAnsi="Times New Roman" w:cs="Times New Roman"/>
          <w:sz w:val="24"/>
          <w:szCs w:val="24"/>
        </w:rPr>
        <w:t>.</w:t>
      </w:r>
      <w:r w:rsidR="00BB58FE">
        <w:rPr>
          <w:rFonts w:ascii="Times New Roman" w:hAnsi="Times New Roman" w:cs="Times New Roman"/>
          <w:sz w:val="24"/>
          <w:szCs w:val="24"/>
        </w:rPr>
        <w:t xml:space="preserve"> </w:t>
      </w:r>
      <w:r w:rsidRPr="00BB58FE">
        <w:rPr>
          <w:rFonts w:ascii="Times New Roman" w:eastAsia="Arial Unicode MS" w:hAnsi="Times New Roman" w:cs="Times New Roman"/>
          <w:b/>
          <w:color w:val="000000"/>
          <w:sz w:val="24"/>
          <w:szCs w:val="24"/>
          <w:lang w:bidi="ru-RU"/>
        </w:rPr>
        <w:t>считать состоявшимися.</w:t>
      </w:r>
    </w:p>
    <w:p w:rsidR="00791C26" w:rsidRPr="00791C26" w:rsidRDefault="00791C26" w:rsidP="00791C26">
      <w:pPr>
        <w:pStyle w:val="a4"/>
        <w:tabs>
          <w:tab w:val="left" w:pos="1134"/>
        </w:tabs>
        <w:spacing w:after="0" w:line="240" w:lineRule="auto"/>
        <w:jc w:val="both"/>
        <w:rPr>
          <w:rFonts w:ascii="Times New Roman" w:eastAsia="Times New Roman" w:hAnsi="Times New Roman" w:cs="Times New Roman"/>
          <w:sz w:val="24"/>
          <w:szCs w:val="24"/>
        </w:rPr>
      </w:pPr>
    </w:p>
    <w:p w:rsidR="00BB58FE" w:rsidRPr="003D5FEA" w:rsidRDefault="00654AEC" w:rsidP="00E51D51">
      <w:pPr>
        <w:pStyle w:val="a6"/>
        <w:numPr>
          <w:ilvl w:val="0"/>
          <w:numId w:val="4"/>
        </w:numPr>
        <w:ind w:left="0" w:firstLine="720"/>
        <w:jc w:val="both"/>
        <w:rPr>
          <w:rFonts w:eastAsia="Arial Unicode MS"/>
          <w:lang w:bidi="ru-RU"/>
        </w:rPr>
      </w:pPr>
      <w:r w:rsidRPr="00BB58FE">
        <w:rPr>
          <w:rFonts w:ascii="Times New Roman" w:eastAsia="Arial Unicode MS" w:hAnsi="Times New Roman" w:cs="Times New Roman"/>
          <w:b/>
          <w:color w:val="000000"/>
          <w:sz w:val="24"/>
          <w:szCs w:val="24"/>
          <w:lang w:bidi="ru-RU"/>
        </w:rPr>
        <w:t>Предоставить разрешение</w:t>
      </w:r>
      <w:r w:rsidR="00E00323" w:rsidRPr="00BB58FE">
        <w:rPr>
          <w:rFonts w:ascii="Times New Roman" w:eastAsia="Times New Roman" w:hAnsi="Times New Roman" w:cs="Times New Roman"/>
          <w:sz w:val="24"/>
          <w:szCs w:val="24"/>
        </w:rPr>
        <w:t xml:space="preserve"> </w:t>
      </w:r>
      <w:r w:rsidR="00BB58FE" w:rsidRPr="00BB58FE">
        <w:rPr>
          <w:rFonts w:ascii="Times New Roman" w:hAnsi="Times New Roman" w:cs="Times New Roman"/>
          <w:sz w:val="24"/>
          <w:szCs w:val="24"/>
        </w:rPr>
        <w:t xml:space="preserve">на отклонение от предельных параметров разрешенного строительства с отклонением предельного минимального размера земельного участка,  образуемого путем перераспределения земельных участков с  кадастровыми номерами 80:01:180114:422, 80:01:180114:951,  расположенных по адресу: Забайкальский край, Агинский район,  пгт. Агинское, улица Комсомольская, б/н  с 200 </w:t>
      </w:r>
      <w:proofErr w:type="spellStart"/>
      <w:r w:rsidR="00BB58FE" w:rsidRPr="00BB58FE">
        <w:rPr>
          <w:rFonts w:ascii="Times New Roman" w:hAnsi="Times New Roman" w:cs="Times New Roman"/>
          <w:sz w:val="24"/>
          <w:szCs w:val="24"/>
        </w:rPr>
        <w:t>кв</w:t>
      </w:r>
      <w:proofErr w:type="gramStart"/>
      <w:r w:rsidR="00BB58FE" w:rsidRPr="00BB58FE">
        <w:rPr>
          <w:rFonts w:ascii="Times New Roman" w:hAnsi="Times New Roman" w:cs="Times New Roman"/>
          <w:sz w:val="24"/>
          <w:szCs w:val="24"/>
        </w:rPr>
        <w:t>.м</w:t>
      </w:r>
      <w:proofErr w:type="spellEnd"/>
      <w:proofErr w:type="gramEnd"/>
      <w:r w:rsidR="00BB58FE" w:rsidRPr="00BB58FE">
        <w:rPr>
          <w:rFonts w:ascii="Times New Roman" w:hAnsi="Times New Roman" w:cs="Times New Roman"/>
          <w:sz w:val="24"/>
          <w:szCs w:val="24"/>
        </w:rPr>
        <w:t xml:space="preserve"> на 194 </w:t>
      </w:r>
      <w:proofErr w:type="spellStart"/>
      <w:r w:rsidR="00BB58FE" w:rsidRPr="00BB58FE">
        <w:rPr>
          <w:rFonts w:ascii="Times New Roman" w:hAnsi="Times New Roman" w:cs="Times New Roman"/>
          <w:sz w:val="24"/>
          <w:szCs w:val="24"/>
        </w:rPr>
        <w:t>кв.м</w:t>
      </w:r>
      <w:proofErr w:type="spellEnd"/>
      <w:r w:rsidR="00BB58FE" w:rsidRPr="00BB58FE">
        <w:rPr>
          <w:rFonts w:ascii="Times New Roman" w:hAnsi="Times New Roman" w:cs="Times New Roman"/>
          <w:sz w:val="24"/>
          <w:szCs w:val="24"/>
        </w:rPr>
        <w:t>.</w:t>
      </w:r>
    </w:p>
    <w:p w:rsidR="003D5FEA" w:rsidRPr="003D5FEA" w:rsidRDefault="003D5FEA" w:rsidP="003D5FEA">
      <w:pPr>
        <w:pStyle w:val="a6"/>
        <w:jc w:val="both"/>
        <w:rPr>
          <w:rFonts w:eastAsia="Arial Unicode MS"/>
          <w:lang w:bidi="ru-RU"/>
        </w:rPr>
      </w:pPr>
    </w:p>
    <w:p w:rsidR="00BB58FE" w:rsidRPr="003D5FEA" w:rsidRDefault="00BB58FE" w:rsidP="00E51D51">
      <w:pPr>
        <w:pStyle w:val="a6"/>
        <w:numPr>
          <w:ilvl w:val="0"/>
          <w:numId w:val="4"/>
        </w:numPr>
        <w:ind w:left="0" w:firstLine="720"/>
        <w:jc w:val="both"/>
        <w:rPr>
          <w:rFonts w:ascii="Times New Roman" w:hAnsi="Times New Roman" w:cs="Times New Roman"/>
          <w:b/>
          <w:sz w:val="24"/>
          <w:szCs w:val="24"/>
        </w:rPr>
      </w:pPr>
      <w:r w:rsidRPr="00654AEC">
        <w:rPr>
          <w:rFonts w:ascii="Times New Roman" w:eastAsia="Arial Unicode MS" w:hAnsi="Times New Roman" w:cs="Times New Roman"/>
          <w:b/>
          <w:color w:val="000000"/>
          <w:sz w:val="24"/>
          <w:szCs w:val="24"/>
          <w:lang w:bidi="ru-RU"/>
        </w:rPr>
        <w:t xml:space="preserve">Публичные слушания </w:t>
      </w:r>
      <w:r w:rsidRPr="00654AEC">
        <w:rPr>
          <w:rFonts w:ascii="Times New Roman" w:eastAsia="Arial Unicode MS" w:hAnsi="Times New Roman" w:cs="Times New Roman"/>
          <w:color w:val="000000"/>
          <w:sz w:val="24"/>
          <w:szCs w:val="24"/>
          <w:lang w:bidi="ru-RU"/>
        </w:rPr>
        <w:t>по</w:t>
      </w:r>
      <w:r w:rsidRPr="00654AEC">
        <w:rPr>
          <w:rFonts w:ascii="Times New Roman" w:eastAsia="Arial Unicode MS" w:hAnsi="Times New Roman" w:cs="Times New Roman"/>
          <w:b/>
          <w:color w:val="000000"/>
          <w:sz w:val="24"/>
          <w:szCs w:val="24"/>
          <w:lang w:bidi="ru-RU"/>
        </w:rPr>
        <w:t xml:space="preserve"> </w:t>
      </w:r>
      <w:r w:rsidRPr="00654AEC">
        <w:rPr>
          <w:rFonts w:ascii="Times New Roman" w:eastAsia="Times New Roman" w:hAnsi="Times New Roman" w:cs="Times New Roman"/>
          <w:sz w:val="24"/>
          <w:szCs w:val="24"/>
        </w:rPr>
        <w:t xml:space="preserve">вопросу предоставления </w:t>
      </w:r>
      <w:r w:rsidRPr="00BB58FE">
        <w:rPr>
          <w:rFonts w:ascii="Times New Roman" w:hAnsi="Times New Roman" w:cs="Times New Roman"/>
          <w:sz w:val="24"/>
          <w:szCs w:val="24"/>
        </w:rPr>
        <w:t xml:space="preserve">разрешения на </w:t>
      </w:r>
      <w:r w:rsidR="003D5FEA" w:rsidRPr="003D5FEA">
        <w:rPr>
          <w:rFonts w:ascii="Times New Roman" w:hAnsi="Times New Roman" w:cs="Times New Roman"/>
          <w:sz w:val="24"/>
          <w:szCs w:val="24"/>
        </w:rPr>
        <w:t xml:space="preserve">отклонение от предельных параметров разрешенного строительства с отклонением предельного минимального размера земельного участка,  образуемого путем раздела земельного участка с  кадастровым номером 80:01:180137:150,  расположенного по адресу: Забайкальский край, Агинский район,  пгт. Агинское, улица Ленина, 56  с 200 </w:t>
      </w:r>
      <w:proofErr w:type="spellStart"/>
      <w:r w:rsidR="003D5FEA" w:rsidRPr="003D5FEA">
        <w:rPr>
          <w:rFonts w:ascii="Times New Roman" w:hAnsi="Times New Roman" w:cs="Times New Roman"/>
          <w:sz w:val="24"/>
          <w:szCs w:val="24"/>
        </w:rPr>
        <w:t>кв</w:t>
      </w:r>
      <w:proofErr w:type="gramStart"/>
      <w:r w:rsidR="003D5FEA" w:rsidRPr="003D5FEA">
        <w:rPr>
          <w:rFonts w:ascii="Times New Roman" w:hAnsi="Times New Roman" w:cs="Times New Roman"/>
          <w:sz w:val="24"/>
          <w:szCs w:val="24"/>
        </w:rPr>
        <w:t>.м</w:t>
      </w:r>
      <w:proofErr w:type="spellEnd"/>
      <w:proofErr w:type="gramEnd"/>
      <w:r w:rsidR="003D5FEA" w:rsidRPr="003D5FEA">
        <w:rPr>
          <w:rFonts w:ascii="Times New Roman" w:hAnsi="Times New Roman" w:cs="Times New Roman"/>
          <w:sz w:val="24"/>
          <w:szCs w:val="24"/>
        </w:rPr>
        <w:t xml:space="preserve"> на 78 </w:t>
      </w:r>
      <w:proofErr w:type="spellStart"/>
      <w:r w:rsidR="003D5FEA" w:rsidRPr="003D5FEA">
        <w:rPr>
          <w:rFonts w:ascii="Times New Roman" w:hAnsi="Times New Roman" w:cs="Times New Roman"/>
          <w:sz w:val="24"/>
          <w:szCs w:val="24"/>
        </w:rPr>
        <w:t>кв.м</w:t>
      </w:r>
      <w:proofErr w:type="spellEnd"/>
      <w:r w:rsidR="003D5FEA" w:rsidRPr="003D5FEA">
        <w:rPr>
          <w:rFonts w:ascii="Times New Roman" w:hAnsi="Times New Roman" w:cs="Times New Roman"/>
          <w:sz w:val="24"/>
          <w:szCs w:val="24"/>
        </w:rPr>
        <w:t>.</w:t>
      </w:r>
      <w:r w:rsidR="003D5FEA">
        <w:rPr>
          <w:rFonts w:ascii="Times New Roman" w:hAnsi="Times New Roman" w:cs="Times New Roman"/>
          <w:b/>
          <w:sz w:val="24"/>
          <w:szCs w:val="24"/>
        </w:rPr>
        <w:t xml:space="preserve"> </w:t>
      </w:r>
      <w:r w:rsidRPr="003D5FEA">
        <w:rPr>
          <w:rFonts w:ascii="Times New Roman" w:eastAsia="Arial Unicode MS" w:hAnsi="Times New Roman" w:cs="Times New Roman"/>
          <w:b/>
          <w:color w:val="000000"/>
          <w:sz w:val="24"/>
          <w:szCs w:val="24"/>
          <w:lang w:bidi="ru-RU"/>
        </w:rPr>
        <w:t>считать состоявшимися.</w:t>
      </w:r>
    </w:p>
    <w:p w:rsidR="003D5FEA" w:rsidRDefault="003D5FEA" w:rsidP="003D5FEA">
      <w:pPr>
        <w:pStyle w:val="a4"/>
        <w:rPr>
          <w:rFonts w:ascii="Times New Roman" w:hAnsi="Times New Roman" w:cs="Times New Roman"/>
          <w:b/>
          <w:sz w:val="24"/>
          <w:szCs w:val="24"/>
        </w:rPr>
      </w:pPr>
    </w:p>
    <w:p w:rsidR="003D5FEA" w:rsidRPr="003D5FEA" w:rsidRDefault="003D5FEA" w:rsidP="00E51D51">
      <w:pPr>
        <w:pStyle w:val="a6"/>
        <w:numPr>
          <w:ilvl w:val="0"/>
          <w:numId w:val="4"/>
        </w:numPr>
        <w:jc w:val="both"/>
        <w:rPr>
          <w:rFonts w:eastAsia="Arial Unicode MS"/>
          <w:lang w:bidi="ru-RU"/>
        </w:rPr>
      </w:pPr>
      <w:r w:rsidRPr="00BB58FE">
        <w:rPr>
          <w:rFonts w:ascii="Times New Roman" w:eastAsia="Arial Unicode MS" w:hAnsi="Times New Roman" w:cs="Times New Roman"/>
          <w:b/>
          <w:color w:val="000000"/>
          <w:sz w:val="24"/>
          <w:szCs w:val="24"/>
          <w:lang w:bidi="ru-RU"/>
        </w:rPr>
        <w:t>Предоставить разрешение</w:t>
      </w:r>
      <w:r w:rsidRPr="00BB58FE">
        <w:rPr>
          <w:rFonts w:ascii="Times New Roman" w:eastAsia="Times New Roman" w:hAnsi="Times New Roman" w:cs="Times New Roman"/>
          <w:sz w:val="24"/>
          <w:szCs w:val="24"/>
        </w:rPr>
        <w:t xml:space="preserve"> </w:t>
      </w:r>
      <w:r w:rsidRPr="00BB58FE">
        <w:rPr>
          <w:rFonts w:ascii="Times New Roman" w:hAnsi="Times New Roman" w:cs="Times New Roman"/>
          <w:sz w:val="24"/>
          <w:szCs w:val="24"/>
        </w:rPr>
        <w:t xml:space="preserve">на разрешения на </w:t>
      </w:r>
      <w:r w:rsidRPr="003D5FEA">
        <w:rPr>
          <w:rFonts w:ascii="Times New Roman" w:hAnsi="Times New Roman" w:cs="Times New Roman"/>
          <w:sz w:val="24"/>
          <w:szCs w:val="24"/>
        </w:rPr>
        <w:t xml:space="preserve">отклонение от предельных параметров </w:t>
      </w:r>
    </w:p>
    <w:p w:rsidR="003D5FEA" w:rsidRDefault="003D5FEA" w:rsidP="003D5FEA">
      <w:pPr>
        <w:pStyle w:val="a6"/>
        <w:jc w:val="both"/>
        <w:rPr>
          <w:rFonts w:ascii="Times New Roman" w:hAnsi="Times New Roman" w:cs="Times New Roman"/>
          <w:sz w:val="24"/>
          <w:szCs w:val="24"/>
        </w:rPr>
      </w:pPr>
      <w:r w:rsidRPr="003D5FEA">
        <w:rPr>
          <w:rFonts w:ascii="Times New Roman" w:hAnsi="Times New Roman" w:cs="Times New Roman"/>
          <w:sz w:val="24"/>
          <w:szCs w:val="24"/>
        </w:rPr>
        <w:t xml:space="preserve">разрешенного строительства с отклонением предельного минимального размера земельного участка,  образуемого путем раздела земельного участка с  кадастровым номером 80:01:180137:150,  расположенного по адресу: Забайкальский край, Агинский район,  пгт. Агинское, улица Ленина, 56  с 200 </w:t>
      </w:r>
      <w:proofErr w:type="spellStart"/>
      <w:r w:rsidRPr="003D5FEA">
        <w:rPr>
          <w:rFonts w:ascii="Times New Roman" w:hAnsi="Times New Roman" w:cs="Times New Roman"/>
          <w:sz w:val="24"/>
          <w:szCs w:val="24"/>
        </w:rPr>
        <w:t>кв</w:t>
      </w:r>
      <w:proofErr w:type="gramStart"/>
      <w:r w:rsidRPr="003D5FEA">
        <w:rPr>
          <w:rFonts w:ascii="Times New Roman" w:hAnsi="Times New Roman" w:cs="Times New Roman"/>
          <w:sz w:val="24"/>
          <w:szCs w:val="24"/>
        </w:rPr>
        <w:t>.м</w:t>
      </w:r>
      <w:proofErr w:type="spellEnd"/>
      <w:proofErr w:type="gramEnd"/>
      <w:r w:rsidRPr="003D5FEA">
        <w:rPr>
          <w:rFonts w:ascii="Times New Roman" w:hAnsi="Times New Roman" w:cs="Times New Roman"/>
          <w:sz w:val="24"/>
          <w:szCs w:val="24"/>
        </w:rPr>
        <w:t xml:space="preserve"> на 78 </w:t>
      </w:r>
      <w:proofErr w:type="spellStart"/>
      <w:r w:rsidRPr="003D5FEA">
        <w:rPr>
          <w:rFonts w:ascii="Times New Roman" w:hAnsi="Times New Roman" w:cs="Times New Roman"/>
          <w:sz w:val="24"/>
          <w:szCs w:val="24"/>
        </w:rPr>
        <w:t>кв.м</w:t>
      </w:r>
      <w:proofErr w:type="spellEnd"/>
      <w:r w:rsidRPr="003D5FEA">
        <w:rPr>
          <w:rFonts w:ascii="Times New Roman" w:hAnsi="Times New Roman" w:cs="Times New Roman"/>
          <w:sz w:val="24"/>
          <w:szCs w:val="24"/>
        </w:rPr>
        <w:t>.</w:t>
      </w:r>
    </w:p>
    <w:p w:rsidR="003D5FEA" w:rsidRDefault="003D5FEA" w:rsidP="003D5FEA">
      <w:pPr>
        <w:pStyle w:val="a6"/>
        <w:jc w:val="both"/>
        <w:rPr>
          <w:rFonts w:ascii="Times New Roman" w:hAnsi="Times New Roman" w:cs="Times New Roman"/>
          <w:sz w:val="24"/>
          <w:szCs w:val="24"/>
        </w:rPr>
      </w:pPr>
    </w:p>
    <w:p w:rsidR="003D5FEA" w:rsidRPr="003D5FEA" w:rsidRDefault="00E00323" w:rsidP="00E51D51">
      <w:pPr>
        <w:pStyle w:val="a6"/>
        <w:numPr>
          <w:ilvl w:val="0"/>
          <w:numId w:val="4"/>
        </w:numPr>
        <w:jc w:val="both"/>
        <w:rPr>
          <w:rFonts w:eastAsia="Arial Unicode MS"/>
          <w:lang w:bidi="ru-RU"/>
        </w:rPr>
      </w:pPr>
      <w:r w:rsidRPr="003D5FEA">
        <w:rPr>
          <w:rFonts w:ascii="Times New Roman" w:eastAsia="Arial Unicode MS" w:hAnsi="Times New Roman" w:cs="Times New Roman"/>
          <w:sz w:val="24"/>
          <w:szCs w:val="24"/>
          <w:lang w:bidi="ru-RU"/>
        </w:rPr>
        <w:t xml:space="preserve">Разместить протокол </w:t>
      </w:r>
      <w:r w:rsidR="00B10DBB" w:rsidRPr="003D5FEA">
        <w:rPr>
          <w:rFonts w:ascii="Times New Roman" w:eastAsia="Arial Unicode MS" w:hAnsi="Times New Roman" w:cs="Times New Roman"/>
          <w:sz w:val="24"/>
          <w:szCs w:val="24"/>
          <w:lang w:bidi="ru-RU"/>
        </w:rPr>
        <w:t xml:space="preserve">и </w:t>
      </w:r>
      <w:r w:rsidR="00CE168A" w:rsidRPr="003D5FEA">
        <w:rPr>
          <w:rFonts w:ascii="Times New Roman" w:eastAsia="Arial Unicode MS" w:hAnsi="Times New Roman" w:cs="Times New Roman"/>
          <w:sz w:val="24"/>
          <w:szCs w:val="24"/>
          <w:lang w:bidi="ru-RU"/>
        </w:rPr>
        <w:t>заключение о</w:t>
      </w:r>
      <w:r w:rsidR="00791C26" w:rsidRPr="003D5FEA">
        <w:rPr>
          <w:rFonts w:ascii="Times New Roman" w:eastAsia="Arial Unicode MS" w:hAnsi="Times New Roman" w:cs="Times New Roman"/>
          <w:sz w:val="24"/>
          <w:szCs w:val="24"/>
          <w:lang w:bidi="ru-RU"/>
        </w:rPr>
        <w:t xml:space="preserve"> </w:t>
      </w:r>
      <w:r w:rsidR="00CE168A" w:rsidRPr="003D5FEA">
        <w:rPr>
          <w:rFonts w:ascii="Times New Roman" w:eastAsia="Arial Unicode MS" w:hAnsi="Times New Roman" w:cs="Times New Roman"/>
          <w:sz w:val="24"/>
          <w:szCs w:val="24"/>
          <w:lang w:bidi="ru-RU"/>
        </w:rPr>
        <w:t>результатах</w:t>
      </w:r>
      <w:r w:rsidRPr="003D5FEA">
        <w:rPr>
          <w:rFonts w:ascii="Times New Roman" w:eastAsia="Arial Unicode MS" w:hAnsi="Times New Roman" w:cs="Times New Roman"/>
          <w:sz w:val="24"/>
          <w:szCs w:val="24"/>
          <w:lang w:bidi="ru-RU"/>
        </w:rPr>
        <w:t xml:space="preserve"> проведения</w:t>
      </w:r>
      <w:r w:rsidR="00791C26" w:rsidRPr="003D5FEA">
        <w:rPr>
          <w:rFonts w:ascii="Times New Roman" w:eastAsia="Arial Unicode MS" w:hAnsi="Times New Roman" w:cs="Times New Roman"/>
          <w:sz w:val="24"/>
          <w:szCs w:val="24"/>
          <w:lang w:bidi="ru-RU"/>
        </w:rPr>
        <w:t xml:space="preserve"> публичных слушаний </w:t>
      </w:r>
      <w:proofErr w:type="gramStart"/>
      <w:r w:rsidR="00791C26" w:rsidRPr="003D5FEA">
        <w:rPr>
          <w:rFonts w:ascii="Times New Roman" w:eastAsia="Arial Unicode MS" w:hAnsi="Times New Roman" w:cs="Times New Roman"/>
          <w:sz w:val="24"/>
          <w:szCs w:val="24"/>
          <w:lang w:bidi="ru-RU"/>
        </w:rPr>
        <w:t>на</w:t>
      </w:r>
      <w:proofErr w:type="gramEnd"/>
      <w:r w:rsidR="00791C26" w:rsidRPr="003D5FEA">
        <w:rPr>
          <w:rFonts w:ascii="Times New Roman" w:eastAsia="Arial Unicode MS" w:hAnsi="Times New Roman" w:cs="Times New Roman"/>
          <w:sz w:val="24"/>
          <w:szCs w:val="24"/>
          <w:lang w:bidi="ru-RU"/>
        </w:rPr>
        <w:t xml:space="preserve"> </w:t>
      </w:r>
    </w:p>
    <w:p w:rsidR="00791C26" w:rsidRPr="00B10DBB" w:rsidRDefault="00791C26" w:rsidP="003D5FEA">
      <w:pPr>
        <w:pStyle w:val="a6"/>
        <w:jc w:val="both"/>
        <w:rPr>
          <w:rFonts w:ascii="Times New Roman" w:hAnsi="Times New Roman" w:cs="Times New Roman"/>
          <w:b/>
          <w:sz w:val="24"/>
          <w:szCs w:val="24"/>
        </w:rPr>
      </w:pPr>
      <w:r w:rsidRPr="00B10DBB">
        <w:rPr>
          <w:rFonts w:ascii="Times New Roman" w:eastAsia="Arial Unicode MS" w:hAnsi="Times New Roman" w:cs="Times New Roman"/>
          <w:sz w:val="24"/>
          <w:szCs w:val="24"/>
          <w:lang w:bidi="ru-RU"/>
        </w:rPr>
        <w:t xml:space="preserve">официальном сайте городского округа «Поселок </w:t>
      </w:r>
      <w:proofErr w:type="gramStart"/>
      <w:r w:rsidRPr="00B10DBB">
        <w:rPr>
          <w:rFonts w:ascii="Times New Roman" w:eastAsia="Arial Unicode MS" w:hAnsi="Times New Roman" w:cs="Times New Roman"/>
          <w:sz w:val="24"/>
          <w:szCs w:val="24"/>
          <w:lang w:bidi="ru-RU"/>
        </w:rPr>
        <w:t>Агинское</w:t>
      </w:r>
      <w:proofErr w:type="gramEnd"/>
      <w:r w:rsidRPr="00B10DBB">
        <w:rPr>
          <w:rFonts w:ascii="Times New Roman" w:eastAsia="Arial Unicode MS" w:hAnsi="Times New Roman" w:cs="Times New Roman"/>
          <w:sz w:val="24"/>
          <w:szCs w:val="24"/>
          <w:lang w:bidi="ru-RU"/>
        </w:rPr>
        <w:t>» в информационно-телекоммуникационной сети интернет: go-aginskoe.ru.</w:t>
      </w:r>
    </w:p>
    <w:p w:rsidR="00791C26" w:rsidRDefault="00791C26" w:rsidP="00791C26">
      <w:pPr>
        <w:pStyle w:val="a6"/>
        <w:ind w:left="709"/>
        <w:rPr>
          <w:rFonts w:ascii="Times New Roman" w:eastAsia="Arial Unicode MS" w:hAnsi="Times New Roman" w:cs="Times New Roman"/>
          <w:sz w:val="24"/>
          <w:szCs w:val="24"/>
          <w:lang w:bidi="ru-RU"/>
        </w:rPr>
      </w:pPr>
    </w:p>
    <w:p w:rsidR="003D5FEA" w:rsidRDefault="009F5317" w:rsidP="00E51D51">
      <w:pPr>
        <w:pStyle w:val="a6"/>
        <w:numPr>
          <w:ilvl w:val="0"/>
          <w:numId w:val="4"/>
        </w:numPr>
        <w:rPr>
          <w:rFonts w:ascii="Times New Roman" w:eastAsia="Arial Unicode MS" w:hAnsi="Times New Roman" w:cs="Times New Roman"/>
          <w:sz w:val="24"/>
          <w:szCs w:val="24"/>
          <w:lang w:bidi="ru-RU"/>
        </w:rPr>
      </w:pPr>
      <w:r w:rsidRPr="003D5FEA">
        <w:rPr>
          <w:rFonts w:ascii="Times New Roman" w:eastAsia="Arial Unicode MS" w:hAnsi="Times New Roman" w:cs="Times New Roman"/>
          <w:sz w:val="24"/>
          <w:szCs w:val="24"/>
          <w:lang w:bidi="ru-RU"/>
        </w:rPr>
        <w:t>Направить Главе городского округа</w:t>
      </w:r>
      <w:r w:rsidR="00DD0909" w:rsidRPr="003D5FEA">
        <w:rPr>
          <w:rFonts w:ascii="Times New Roman" w:eastAsia="Arial Unicode MS" w:hAnsi="Times New Roman" w:cs="Times New Roman"/>
          <w:sz w:val="24"/>
          <w:szCs w:val="24"/>
          <w:lang w:bidi="ru-RU"/>
        </w:rPr>
        <w:t xml:space="preserve"> протокол</w:t>
      </w:r>
      <w:r w:rsidR="00E00323" w:rsidRPr="003D5FEA">
        <w:rPr>
          <w:rFonts w:ascii="Times New Roman" w:eastAsia="Arial Unicode MS" w:hAnsi="Times New Roman" w:cs="Times New Roman"/>
          <w:sz w:val="24"/>
          <w:szCs w:val="24"/>
          <w:lang w:bidi="ru-RU"/>
        </w:rPr>
        <w:t xml:space="preserve"> и заключение о проведении</w:t>
      </w:r>
      <w:r w:rsidR="00DD0909" w:rsidRPr="003D5FEA">
        <w:rPr>
          <w:rFonts w:ascii="Times New Roman" w:eastAsia="Arial Unicode MS" w:hAnsi="Times New Roman" w:cs="Times New Roman"/>
          <w:sz w:val="24"/>
          <w:szCs w:val="24"/>
          <w:lang w:bidi="ru-RU"/>
        </w:rPr>
        <w:t xml:space="preserve">  </w:t>
      </w:r>
      <w:proofErr w:type="gramStart"/>
      <w:r w:rsidR="00DD0909" w:rsidRPr="003D5FEA">
        <w:rPr>
          <w:rFonts w:ascii="Times New Roman" w:eastAsia="Arial Unicode MS" w:hAnsi="Times New Roman" w:cs="Times New Roman"/>
          <w:sz w:val="24"/>
          <w:szCs w:val="24"/>
          <w:lang w:bidi="ru-RU"/>
        </w:rPr>
        <w:t>публичных</w:t>
      </w:r>
      <w:proofErr w:type="gramEnd"/>
      <w:r w:rsidR="00DD0909" w:rsidRPr="003D5FEA">
        <w:rPr>
          <w:rFonts w:ascii="Times New Roman" w:eastAsia="Arial Unicode MS" w:hAnsi="Times New Roman" w:cs="Times New Roman"/>
          <w:sz w:val="24"/>
          <w:szCs w:val="24"/>
          <w:lang w:bidi="ru-RU"/>
        </w:rPr>
        <w:t xml:space="preserve"> </w:t>
      </w:r>
    </w:p>
    <w:p w:rsidR="004D2381" w:rsidRDefault="003D5FEA" w:rsidP="003D5FEA">
      <w:pPr>
        <w:pStyle w:val="a6"/>
        <w:rPr>
          <w:rFonts w:ascii="Times New Roman" w:eastAsia="Arial Unicode MS" w:hAnsi="Times New Roman" w:cs="Times New Roman"/>
          <w:sz w:val="24"/>
          <w:szCs w:val="24"/>
          <w:lang w:bidi="ru-RU"/>
        </w:rPr>
      </w:pPr>
      <w:r>
        <w:rPr>
          <w:rFonts w:ascii="Times New Roman" w:eastAsia="Arial Unicode MS" w:hAnsi="Times New Roman" w:cs="Times New Roman"/>
          <w:sz w:val="24"/>
          <w:szCs w:val="24"/>
          <w:lang w:bidi="ru-RU"/>
        </w:rPr>
        <w:t>слушаний.</w:t>
      </w:r>
    </w:p>
    <w:p w:rsidR="003D5FEA" w:rsidRPr="003D5FEA" w:rsidRDefault="003D5FEA" w:rsidP="003D5FEA">
      <w:pPr>
        <w:pStyle w:val="a6"/>
        <w:rPr>
          <w:rFonts w:ascii="Times New Roman" w:eastAsia="Arial Unicode MS" w:hAnsi="Times New Roman" w:cs="Times New Roman"/>
          <w:sz w:val="24"/>
          <w:szCs w:val="24"/>
          <w:lang w:bidi="ru-RU"/>
        </w:rPr>
      </w:pPr>
    </w:p>
    <w:p w:rsidR="003D5FEA" w:rsidRPr="00EA7C5B" w:rsidRDefault="00F2568D" w:rsidP="00E51D51">
      <w:pPr>
        <w:pStyle w:val="a6"/>
        <w:numPr>
          <w:ilvl w:val="0"/>
          <w:numId w:val="4"/>
        </w:numPr>
        <w:ind w:left="0" w:firstLine="720"/>
        <w:jc w:val="both"/>
        <w:rPr>
          <w:rFonts w:eastAsia="Arial Unicode MS"/>
          <w:lang w:bidi="ru-RU"/>
        </w:rPr>
      </w:pPr>
      <w:r w:rsidRPr="003D5FEA">
        <w:rPr>
          <w:rFonts w:ascii="Times New Roman" w:eastAsia="Arial Unicode MS" w:hAnsi="Times New Roman" w:cs="Times New Roman"/>
          <w:sz w:val="24"/>
          <w:szCs w:val="24"/>
          <w:lang w:bidi="ru-RU"/>
        </w:rPr>
        <w:t xml:space="preserve">На основании заключения о </w:t>
      </w:r>
      <w:r w:rsidR="00CE168A" w:rsidRPr="003D5FEA">
        <w:rPr>
          <w:rFonts w:ascii="Times New Roman" w:eastAsia="Arial Unicode MS" w:hAnsi="Times New Roman" w:cs="Times New Roman"/>
          <w:sz w:val="24"/>
          <w:szCs w:val="24"/>
          <w:lang w:bidi="ru-RU"/>
        </w:rPr>
        <w:t xml:space="preserve">результатах </w:t>
      </w:r>
      <w:r w:rsidR="002B3D22" w:rsidRPr="003D5FEA">
        <w:rPr>
          <w:rFonts w:ascii="Times New Roman" w:eastAsia="Arial Unicode MS" w:hAnsi="Times New Roman" w:cs="Times New Roman"/>
          <w:sz w:val="24"/>
          <w:szCs w:val="24"/>
          <w:lang w:bidi="ru-RU"/>
        </w:rPr>
        <w:t>публичных слуш</w:t>
      </w:r>
      <w:r w:rsidR="009F5317" w:rsidRPr="003D5FEA">
        <w:rPr>
          <w:rFonts w:ascii="Times New Roman" w:eastAsia="Arial Unicode MS" w:hAnsi="Times New Roman" w:cs="Times New Roman"/>
          <w:sz w:val="24"/>
          <w:szCs w:val="24"/>
          <w:lang w:bidi="ru-RU"/>
        </w:rPr>
        <w:t>аний осуществить подготовку реко</w:t>
      </w:r>
      <w:r w:rsidR="002B3D22" w:rsidRPr="003D5FEA">
        <w:rPr>
          <w:rFonts w:ascii="Times New Roman" w:eastAsia="Arial Unicode MS" w:hAnsi="Times New Roman" w:cs="Times New Roman"/>
          <w:sz w:val="24"/>
          <w:szCs w:val="24"/>
          <w:lang w:bidi="ru-RU"/>
        </w:rPr>
        <w:t>мендаций</w:t>
      </w:r>
      <w:r w:rsidR="002B3D22" w:rsidRPr="003D5FEA">
        <w:rPr>
          <w:rFonts w:eastAsia="Arial Unicode MS"/>
          <w:sz w:val="24"/>
          <w:szCs w:val="24"/>
          <w:lang w:bidi="ru-RU"/>
        </w:rPr>
        <w:t xml:space="preserve"> </w:t>
      </w:r>
      <w:r w:rsidR="002B3D22" w:rsidRPr="003D5FEA">
        <w:rPr>
          <w:rFonts w:ascii="Times New Roman" w:eastAsia="Arial Unicode MS" w:hAnsi="Times New Roman" w:cs="Times New Roman"/>
          <w:sz w:val="24"/>
          <w:szCs w:val="24"/>
          <w:lang w:bidi="ru-RU"/>
        </w:rPr>
        <w:t xml:space="preserve">о предоставлении разрешения </w:t>
      </w:r>
      <w:r w:rsidR="003D5FEA" w:rsidRPr="003D5FEA">
        <w:rPr>
          <w:rFonts w:ascii="Times New Roman" w:hAnsi="Times New Roman" w:cs="Times New Roman"/>
          <w:sz w:val="24"/>
          <w:szCs w:val="24"/>
        </w:rPr>
        <w:t xml:space="preserve">на отклонение от предельных параметров разрешенного строительства с отклонением предельного минимального размера земельного участка,  образуемого путем перераспределения земельных участков с  кадастровыми номерами 80:01:180114:422, 80:01:180114:951,  расположенных по адресу: Забайкальский край, Агинский район,  пгт. Агинское, улица Комсомольская, б/н  с 200 </w:t>
      </w:r>
      <w:proofErr w:type="spellStart"/>
      <w:r w:rsidR="003D5FEA" w:rsidRPr="003D5FEA">
        <w:rPr>
          <w:rFonts w:ascii="Times New Roman" w:hAnsi="Times New Roman" w:cs="Times New Roman"/>
          <w:sz w:val="24"/>
          <w:szCs w:val="24"/>
        </w:rPr>
        <w:t>кв</w:t>
      </w:r>
      <w:proofErr w:type="gramStart"/>
      <w:r w:rsidR="003D5FEA" w:rsidRPr="003D5FEA">
        <w:rPr>
          <w:rFonts w:ascii="Times New Roman" w:hAnsi="Times New Roman" w:cs="Times New Roman"/>
          <w:sz w:val="24"/>
          <w:szCs w:val="24"/>
        </w:rPr>
        <w:t>.м</w:t>
      </w:r>
      <w:proofErr w:type="spellEnd"/>
      <w:proofErr w:type="gramEnd"/>
      <w:r w:rsidR="003D5FEA" w:rsidRPr="003D5FEA">
        <w:rPr>
          <w:rFonts w:ascii="Times New Roman" w:hAnsi="Times New Roman" w:cs="Times New Roman"/>
          <w:sz w:val="24"/>
          <w:szCs w:val="24"/>
        </w:rPr>
        <w:t xml:space="preserve"> на 194 </w:t>
      </w:r>
      <w:proofErr w:type="spellStart"/>
      <w:r w:rsidR="003D5FEA" w:rsidRPr="003D5FEA">
        <w:rPr>
          <w:rFonts w:ascii="Times New Roman" w:hAnsi="Times New Roman" w:cs="Times New Roman"/>
          <w:sz w:val="24"/>
          <w:szCs w:val="24"/>
        </w:rPr>
        <w:t>кв.м</w:t>
      </w:r>
      <w:proofErr w:type="spellEnd"/>
      <w:r w:rsidR="003D5FEA" w:rsidRPr="003D5FEA">
        <w:rPr>
          <w:rFonts w:ascii="Times New Roman" w:hAnsi="Times New Roman" w:cs="Times New Roman"/>
          <w:sz w:val="24"/>
          <w:szCs w:val="24"/>
        </w:rPr>
        <w:t>.</w:t>
      </w:r>
      <w:r w:rsidR="00EA7C5B">
        <w:rPr>
          <w:rFonts w:ascii="Times New Roman" w:hAnsi="Times New Roman" w:cs="Times New Roman"/>
          <w:sz w:val="24"/>
          <w:szCs w:val="24"/>
        </w:rPr>
        <w:t>,</w:t>
      </w:r>
      <w:r w:rsidR="003D5FEA" w:rsidRPr="003D5FEA">
        <w:rPr>
          <w:rFonts w:ascii="Times New Roman" w:hAnsi="Times New Roman" w:cs="Times New Roman"/>
          <w:sz w:val="24"/>
          <w:szCs w:val="24"/>
        </w:rPr>
        <w:t xml:space="preserve"> </w:t>
      </w:r>
      <w:r w:rsidR="00EA7C5B" w:rsidRPr="003D5FEA">
        <w:rPr>
          <w:rFonts w:ascii="Times New Roman" w:eastAsia="Arial Unicode MS" w:hAnsi="Times New Roman" w:cs="Times New Roman"/>
          <w:sz w:val="24"/>
          <w:szCs w:val="24"/>
          <w:lang w:bidi="ru-RU"/>
        </w:rPr>
        <w:t xml:space="preserve">о предоставлении разрешения </w:t>
      </w:r>
      <w:r w:rsidR="003D5FEA" w:rsidRPr="003D5FEA">
        <w:rPr>
          <w:rFonts w:ascii="Times New Roman" w:hAnsi="Times New Roman" w:cs="Times New Roman"/>
          <w:sz w:val="24"/>
          <w:szCs w:val="24"/>
        </w:rPr>
        <w:t xml:space="preserve"> </w:t>
      </w:r>
      <w:proofErr w:type="spellStart"/>
      <w:r w:rsidR="003D5FEA" w:rsidRPr="003D5FEA">
        <w:rPr>
          <w:rFonts w:ascii="Times New Roman" w:hAnsi="Times New Roman" w:cs="Times New Roman"/>
          <w:sz w:val="24"/>
          <w:szCs w:val="24"/>
        </w:rPr>
        <w:t>на</w:t>
      </w:r>
      <w:proofErr w:type="spellEnd"/>
      <w:r w:rsidR="003D5FEA" w:rsidRPr="003D5FEA">
        <w:rPr>
          <w:rFonts w:ascii="Times New Roman" w:hAnsi="Times New Roman" w:cs="Times New Roman"/>
          <w:sz w:val="24"/>
          <w:szCs w:val="24"/>
        </w:rPr>
        <w:t xml:space="preserve"> отклонение от предельных параметров </w:t>
      </w:r>
      <w:r w:rsidR="003D5FEA" w:rsidRPr="00EA7C5B">
        <w:rPr>
          <w:rFonts w:ascii="Times New Roman" w:hAnsi="Times New Roman" w:cs="Times New Roman"/>
          <w:sz w:val="24"/>
          <w:szCs w:val="24"/>
        </w:rPr>
        <w:t xml:space="preserve">разрешенного строительства с отклонением предельного минимального размера земельного участка,  образуемого путем раздела земельного участка с  кадастровым номером 80:01:180137:150,  расположенного по адресу: Забайкальский край, Агинский район,  пгт. Агинское, улица Ленина, 56  с 200 </w:t>
      </w:r>
      <w:proofErr w:type="spellStart"/>
      <w:r w:rsidR="003D5FEA" w:rsidRPr="00EA7C5B">
        <w:rPr>
          <w:rFonts w:ascii="Times New Roman" w:hAnsi="Times New Roman" w:cs="Times New Roman"/>
          <w:sz w:val="24"/>
          <w:szCs w:val="24"/>
        </w:rPr>
        <w:t>кв</w:t>
      </w:r>
      <w:proofErr w:type="gramStart"/>
      <w:r w:rsidR="003D5FEA" w:rsidRPr="00EA7C5B">
        <w:rPr>
          <w:rFonts w:ascii="Times New Roman" w:hAnsi="Times New Roman" w:cs="Times New Roman"/>
          <w:sz w:val="24"/>
          <w:szCs w:val="24"/>
        </w:rPr>
        <w:t>.м</w:t>
      </w:r>
      <w:proofErr w:type="spellEnd"/>
      <w:proofErr w:type="gramEnd"/>
      <w:r w:rsidR="003D5FEA" w:rsidRPr="00EA7C5B">
        <w:rPr>
          <w:rFonts w:ascii="Times New Roman" w:hAnsi="Times New Roman" w:cs="Times New Roman"/>
          <w:sz w:val="24"/>
          <w:szCs w:val="24"/>
        </w:rPr>
        <w:t xml:space="preserve"> на 78 </w:t>
      </w:r>
      <w:proofErr w:type="spellStart"/>
      <w:r w:rsidR="003D5FEA" w:rsidRPr="00EA7C5B">
        <w:rPr>
          <w:rFonts w:ascii="Times New Roman" w:hAnsi="Times New Roman" w:cs="Times New Roman"/>
          <w:sz w:val="24"/>
          <w:szCs w:val="24"/>
        </w:rPr>
        <w:t>кв.м</w:t>
      </w:r>
      <w:proofErr w:type="spellEnd"/>
      <w:r w:rsidR="003D5FEA" w:rsidRPr="00EA7C5B">
        <w:rPr>
          <w:rFonts w:ascii="Times New Roman" w:hAnsi="Times New Roman" w:cs="Times New Roman"/>
          <w:sz w:val="24"/>
          <w:szCs w:val="24"/>
        </w:rPr>
        <w:t>.</w:t>
      </w:r>
    </w:p>
    <w:p w:rsidR="00FA5D10" w:rsidRDefault="00FA5D10" w:rsidP="00EA7C5B">
      <w:pPr>
        <w:pStyle w:val="a6"/>
        <w:ind w:left="720"/>
        <w:jc w:val="both"/>
        <w:rPr>
          <w:rFonts w:ascii="Times New Roman" w:eastAsia="Arial Unicode MS" w:hAnsi="Times New Roman" w:cs="Times New Roman"/>
          <w:sz w:val="24"/>
          <w:szCs w:val="24"/>
          <w:lang w:bidi="ru-RU"/>
        </w:rPr>
      </w:pPr>
    </w:p>
    <w:p w:rsidR="00791C26" w:rsidRPr="00EA7C5B" w:rsidRDefault="002B3D22" w:rsidP="00E51D51">
      <w:pPr>
        <w:pStyle w:val="a6"/>
        <w:numPr>
          <w:ilvl w:val="0"/>
          <w:numId w:val="4"/>
        </w:numPr>
        <w:jc w:val="both"/>
        <w:rPr>
          <w:rFonts w:ascii="Times New Roman" w:eastAsia="Arial Unicode MS" w:hAnsi="Times New Roman" w:cs="Times New Roman"/>
          <w:sz w:val="24"/>
          <w:szCs w:val="24"/>
          <w:lang w:bidi="ru-RU"/>
        </w:rPr>
      </w:pPr>
      <w:r w:rsidRPr="00EA7C5B">
        <w:rPr>
          <w:rFonts w:eastAsia="Arial Unicode MS"/>
          <w:lang w:bidi="ru-RU"/>
        </w:rPr>
        <w:t xml:space="preserve"> </w:t>
      </w:r>
      <w:r w:rsidR="00EA7C5B">
        <w:rPr>
          <w:rFonts w:ascii="Times New Roman" w:eastAsia="Arial Unicode MS" w:hAnsi="Times New Roman" w:cs="Times New Roman"/>
          <w:color w:val="000000"/>
          <w:sz w:val="24"/>
          <w:szCs w:val="24"/>
          <w:lang w:bidi="ru-RU"/>
        </w:rPr>
        <w:t>Публичные</w:t>
      </w:r>
      <w:r w:rsidR="00791C26" w:rsidRPr="00EA7C5B">
        <w:rPr>
          <w:rFonts w:ascii="Times New Roman" w:eastAsia="Arial Unicode MS" w:hAnsi="Times New Roman" w:cs="Times New Roman"/>
          <w:color w:val="000000"/>
          <w:sz w:val="24"/>
          <w:szCs w:val="24"/>
          <w:lang w:bidi="ru-RU"/>
        </w:rPr>
        <w:t xml:space="preserve"> слушания объявляются закрытыми. </w:t>
      </w:r>
    </w:p>
    <w:p w:rsidR="00791C26" w:rsidRDefault="00791C26" w:rsidP="00791C26">
      <w:pPr>
        <w:pStyle w:val="a6"/>
        <w:tabs>
          <w:tab w:val="left" w:pos="1134"/>
        </w:tabs>
        <w:jc w:val="both"/>
        <w:rPr>
          <w:rFonts w:ascii="Times New Roman" w:hAnsi="Times New Roman" w:cs="Times New Roman"/>
          <w:b/>
          <w:sz w:val="24"/>
          <w:szCs w:val="24"/>
        </w:rPr>
      </w:pPr>
    </w:p>
    <w:tbl>
      <w:tblPr>
        <w:tblStyle w:val="af"/>
        <w:tblpPr w:leftFromText="180" w:rightFromText="180" w:vertAnchor="text" w:horzAnchor="margin" w:tblpY="9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984"/>
        <w:gridCol w:w="4111"/>
      </w:tblGrid>
      <w:tr w:rsidR="00FA5D10" w:rsidRPr="00DA5133" w:rsidTr="00FA5D10">
        <w:trPr>
          <w:trHeight w:val="454"/>
        </w:trPr>
        <w:tc>
          <w:tcPr>
            <w:tcW w:w="3794" w:type="dxa"/>
            <w:vAlign w:val="center"/>
          </w:tcPr>
          <w:p w:rsidR="00FA5D10" w:rsidRPr="00DA5133" w:rsidRDefault="00FA5D10" w:rsidP="00FA5D10">
            <w:pPr>
              <w:rPr>
                <w:rFonts w:ascii="Times New Roman" w:hAnsi="Times New Roman" w:cs="Times New Roman"/>
                <w:b/>
                <w:bCs/>
                <w:sz w:val="24"/>
                <w:szCs w:val="24"/>
              </w:rPr>
            </w:pPr>
            <w:r w:rsidRPr="00DA5133">
              <w:rPr>
                <w:rFonts w:ascii="Times New Roman" w:hAnsi="Times New Roman" w:cs="Times New Roman"/>
                <w:b/>
                <w:bCs/>
                <w:sz w:val="24"/>
                <w:szCs w:val="24"/>
              </w:rPr>
              <w:t xml:space="preserve">Председатель публичных слушаний </w:t>
            </w:r>
          </w:p>
        </w:tc>
        <w:tc>
          <w:tcPr>
            <w:tcW w:w="1984" w:type="dxa"/>
            <w:vAlign w:val="bottom"/>
          </w:tcPr>
          <w:p w:rsidR="00FA5D10" w:rsidRPr="00DA5133" w:rsidRDefault="00FA5D10" w:rsidP="00FA5D10">
            <w:pPr>
              <w:jc w:val="center"/>
              <w:rPr>
                <w:rFonts w:ascii="Times New Roman" w:hAnsi="Times New Roman" w:cs="Times New Roman"/>
                <w:b/>
                <w:bCs/>
                <w:sz w:val="24"/>
                <w:szCs w:val="24"/>
              </w:rPr>
            </w:pPr>
          </w:p>
          <w:p w:rsidR="00FA5D10" w:rsidRPr="00DA5133" w:rsidRDefault="00FA5D10" w:rsidP="00FA5D10">
            <w:pPr>
              <w:jc w:val="center"/>
              <w:rPr>
                <w:rFonts w:ascii="Times New Roman" w:hAnsi="Times New Roman" w:cs="Times New Roman"/>
                <w:b/>
                <w:bCs/>
                <w:sz w:val="24"/>
                <w:szCs w:val="24"/>
              </w:rPr>
            </w:pPr>
          </w:p>
          <w:p w:rsidR="00FA5D10" w:rsidRPr="00DA5133" w:rsidRDefault="00FA5D10" w:rsidP="00FA5D10">
            <w:pPr>
              <w:jc w:val="center"/>
              <w:rPr>
                <w:rFonts w:ascii="Times New Roman" w:hAnsi="Times New Roman" w:cs="Times New Roman"/>
                <w:b/>
                <w:bCs/>
                <w:sz w:val="24"/>
                <w:szCs w:val="24"/>
              </w:rPr>
            </w:pPr>
            <w:r w:rsidRPr="00DA5133">
              <w:rPr>
                <w:rFonts w:ascii="Times New Roman" w:hAnsi="Times New Roman" w:cs="Times New Roman"/>
                <w:b/>
                <w:bCs/>
                <w:sz w:val="24"/>
                <w:szCs w:val="24"/>
              </w:rPr>
              <w:t>_____________</w:t>
            </w:r>
          </w:p>
        </w:tc>
        <w:tc>
          <w:tcPr>
            <w:tcW w:w="4111" w:type="dxa"/>
            <w:vAlign w:val="bottom"/>
          </w:tcPr>
          <w:p w:rsidR="00FA5D10" w:rsidRPr="00DA5133" w:rsidRDefault="00FA5D10" w:rsidP="00EA7C5B">
            <w:pPr>
              <w:rPr>
                <w:rFonts w:ascii="Times New Roman" w:hAnsi="Times New Roman" w:cs="Times New Roman"/>
                <w:b/>
                <w:bCs/>
                <w:sz w:val="24"/>
                <w:szCs w:val="24"/>
              </w:rPr>
            </w:pPr>
            <w:r>
              <w:rPr>
                <w:rFonts w:ascii="Times New Roman" w:hAnsi="Times New Roman" w:cs="Times New Roman"/>
                <w:b/>
                <w:bCs/>
                <w:sz w:val="24"/>
                <w:szCs w:val="24"/>
              </w:rPr>
              <w:t xml:space="preserve">               </w:t>
            </w:r>
            <w:r w:rsidR="00EA7C5B">
              <w:rPr>
                <w:rFonts w:ascii="Times New Roman" w:hAnsi="Times New Roman" w:cs="Times New Roman"/>
                <w:b/>
                <w:bCs/>
                <w:sz w:val="24"/>
                <w:szCs w:val="24"/>
              </w:rPr>
              <w:t>Дашин Андрей Сергеевич</w:t>
            </w:r>
          </w:p>
        </w:tc>
      </w:tr>
      <w:tr w:rsidR="00FA5D10" w:rsidRPr="00DA5133" w:rsidTr="00FA5D10">
        <w:trPr>
          <w:trHeight w:val="454"/>
        </w:trPr>
        <w:tc>
          <w:tcPr>
            <w:tcW w:w="3794" w:type="dxa"/>
            <w:vAlign w:val="bottom"/>
          </w:tcPr>
          <w:p w:rsidR="00FA5D10" w:rsidRDefault="00FA5D10" w:rsidP="00FA5D10">
            <w:pPr>
              <w:rPr>
                <w:rFonts w:ascii="Times New Roman" w:hAnsi="Times New Roman" w:cs="Times New Roman"/>
                <w:b/>
                <w:bCs/>
                <w:sz w:val="24"/>
                <w:szCs w:val="24"/>
              </w:rPr>
            </w:pPr>
          </w:p>
          <w:p w:rsidR="00FA5D10" w:rsidRPr="00DA5133" w:rsidRDefault="00FA5D10" w:rsidP="00FA5D10">
            <w:pPr>
              <w:rPr>
                <w:rFonts w:ascii="Times New Roman" w:hAnsi="Times New Roman" w:cs="Times New Roman"/>
                <w:b/>
                <w:bCs/>
                <w:sz w:val="24"/>
                <w:szCs w:val="24"/>
              </w:rPr>
            </w:pPr>
          </w:p>
          <w:p w:rsidR="00FA5D10" w:rsidRPr="00DA5133" w:rsidRDefault="00FA5D10" w:rsidP="00FA5D10">
            <w:pPr>
              <w:rPr>
                <w:rFonts w:ascii="Times New Roman" w:hAnsi="Times New Roman" w:cs="Times New Roman"/>
                <w:b/>
                <w:bCs/>
                <w:sz w:val="24"/>
                <w:szCs w:val="24"/>
              </w:rPr>
            </w:pPr>
            <w:r w:rsidRPr="00DA5133">
              <w:rPr>
                <w:rFonts w:ascii="Times New Roman" w:hAnsi="Times New Roman" w:cs="Times New Roman"/>
                <w:b/>
                <w:bCs/>
                <w:sz w:val="24"/>
                <w:szCs w:val="24"/>
              </w:rPr>
              <w:t>Секретарь публичных  слушаний</w:t>
            </w:r>
          </w:p>
        </w:tc>
        <w:tc>
          <w:tcPr>
            <w:tcW w:w="1984" w:type="dxa"/>
            <w:vAlign w:val="bottom"/>
          </w:tcPr>
          <w:p w:rsidR="00FA5D10" w:rsidRPr="00DA5133" w:rsidRDefault="00FA5D10" w:rsidP="00FA5D10">
            <w:pPr>
              <w:jc w:val="center"/>
              <w:rPr>
                <w:rFonts w:ascii="Times New Roman" w:hAnsi="Times New Roman" w:cs="Times New Roman"/>
                <w:bCs/>
                <w:sz w:val="24"/>
                <w:szCs w:val="24"/>
              </w:rPr>
            </w:pPr>
            <w:r w:rsidRPr="00DA5133">
              <w:rPr>
                <w:rFonts w:ascii="Times New Roman" w:hAnsi="Times New Roman" w:cs="Times New Roman"/>
                <w:bCs/>
                <w:sz w:val="24"/>
                <w:szCs w:val="24"/>
              </w:rPr>
              <w:t>______________</w:t>
            </w:r>
          </w:p>
        </w:tc>
        <w:tc>
          <w:tcPr>
            <w:tcW w:w="4111" w:type="dxa"/>
            <w:vAlign w:val="bottom"/>
          </w:tcPr>
          <w:p w:rsidR="00FA5D10" w:rsidRPr="00DA5133" w:rsidRDefault="00FA5D10" w:rsidP="00FA5D10">
            <w:pPr>
              <w:rPr>
                <w:rFonts w:ascii="Times New Roman" w:hAnsi="Times New Roman" w:cs="Times New Roman"/>
                <w:b/>
                <w:bCs/>
                <w:sz w:val="24"/>
                <w:szCs w:val="24"/>
              </w:rPr>
            </w:pPr>
            <w:r w:rsidRPr="00DA5133">
              <w:rPr>
                <w:rFonts w:ascii="Times New Roman" w:hAnsi="Times New Roman" w:cs="Times New Roman"/>
                <w:b/>
                <w:bCs/>
                <w:sz w:val="24"/>
                <w:szCs w:val="24"/>
              </w:rPr>
              <w:t>Бадмаева Людмила Дашидабаевна</w:t>
            </w:r>
          </w:p>
        </w:tc>
      </w:tr>
    </w:tbl>
    <w:p w:rsidR="00791C26" w:rsidRPr="00791C26" w:rsidRDefault="00791C26" w:rsidP="00FA5D10">
      <w:pPr>
        <w:pStyle w:val="a6"/>
        <w:tabs>
          <w:tab w:val="left" w:pos="1134"/>
        </w:tabs>
        <w:jc w:val="both"/>
        <w:rPr>
          <w:rFonts w:ascii="Times New Roman" w:hAnsi="Times New Roman" w:cs="Times New Roman"/>
          <w:b/>
          <w:sz w:val="24"/>
          <w:szCs w:val="24"/>
        </w:rPr>
        <w:sectPr w:rsidR="00791C26" w:rsidRPr="00791C26" w:rsidSect="00F139F3">
          <w:headerReference w:type="default" r:id="rId14"/>
          <w:headerReference w:type="first" r:id="rId15"/>
          <w:pgSz w:w="11906" w:h="16838"/>
          <w:pgMar w:top="1134" w:right="707" w:bottom="1134" w:left="1134" w:header="708" w:footer="708" w:gutter="0"/>
          <w:cols w:space="708"/>
          <w:docGrid w:linePitch="360"/>
        </w:sectPr>
      </w:pPr>
    </w:p>
    <w:p w:rsidR="00A20AEA" w:rsidRDefault="00FA5D10" w:rsidP="00FA5D10">
      <w:pPr>
        <w:spacing w:after="0" w:line="240" w:lineRule="auto"/>
        <w:jc w:val="center"/>
        <w:rPr>
          <w:rFonts w:ascii="Times New Roman" w:eastAsia="Times New Roman" w:hAnsi="Times New Roman" w:cs="Times New Roman"/>
          <w:b/>
          <w:bCs/>
          <w:sz w:val="24"/>
          <w:szCs w:val="24"/>
        </w:rPr>
      </w:pPr>
      <w:r w:rsidRPr="006E4280">
        <w:rPr>
          <w:rFonts w:ascii="Times New Roman" w:eastAsia="Times New Roman" w:hAnsi="Times New Roman" w:cs="Times New Roman"/>
          <w:b/>
          <w:bCs/>
          <w:sz w:val="24"/>
          <w:szCs w:val="24"/>
        </w:rPr>
        <w:lastRenderedPageBreak/>
        <w:t>Заключение о результатах публичных слушаний</w:t>
      </w:r>
    </w:p>
    <w:p w:rsidR="006E4280" w:rsidRPr="006E4280" w:rsidRDefault="006E4280" w:rsidP="006E4280">
      <w:pPr>
        <w:spacing w:after="0" w:line="240" w:lineRule="auto"/>
        <w:rPr>
          <w:rFonts w:ascii="Times New Roman" w:eastAsia="Times New Roman" w:hAnsi="Times New Roman" w:cs="Times New Roman"/>
          <w:sz w:val="24"/>
          <w:szCs w:val="24"/>
        </w:rPr>
      </w:pPr>
      <w:r w:rsidRPr="006E4280">
        <w:rPr>
          <w:rFonts w:ascii="Times New Roman" w:eastAsia="Times New Roman" w:hAnsi="Times New Roman" w:cs="Times New Roman"/>
          <w:sz w:val="24"/>
          <w:szCs w:val="24"/>
        </w:rPr>
        <w:t> </w:t>
      </w:r>
    </w:p>
    <w:p w:rsidR="00A20AEA" w:rsidRDefault="006316C2" w:rsidP="00613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4280" w:rsidRPr="006E4280">
        <w:rPr>
          <w:rFonts w:ascii="Times New Roman" w:eastAsia="Times New Roman" w:hAnsi="Times New Roman" w:cs="Times New Roman"/>
          <w:sz w:val="24"/>
          <w:szCs w:val="24"/>
        </w:rPr>
        <w:t>Основани</w:t>
      </w:r>
      <w:r w:rsidR="00F00174">
        <w:rPr>
          <w:rFonts w:ascii="Times New Roman" w:eastAsia="Times New Roman" w:hAnsi="Times New Roman" w:cs="Times New Roman"/>
          <w:sz w:val="24"/>
          <w:szCs w:val="24"/>
        </w:rPr>
        <w:t>е</w:t>
      </w:r>
      <w:r>
        <w:rPr>
          <w:rFonts w:ascii="Times New Roman" w:eastAsia="Times New Roman" w:hAnsi="Times New Roman" w:cs="Times New Roman"/>
          <w:sz w:val="24"/>
          <w:szCs w:val="24"/>
        </w:rPr>
        <w:t>м</w:t>
      </w:r>
      <w:r w:rsidR="006E4280" w:rsidRPr="006E4280">
        <w:rPr>
          <w:rFonts w:ascii="Times New Roman" w:eastAsia="Times New Roman" w:hAnsi="Times New Roman" w:cs="Times New Roman"/>
          <w:sz w:val="24"/>
          <w:szCs w:val="24"/>
        </w:rPr>
        <w:t xml:space="preserve"> для</w:t>
      </w:r>
      <w:r w:rsidR="00FA5D10">
        <w:rPr>
          <w:rFonts w:ascii="Times New Roman" w:eastAsia="Times New Roman" w:hAnsi="Times New Roman" w:cs="Times New Roman"/>
          <w:sz w:val="24"/>
          <w:szCs w:val="24"/>
        </w:rPr>
        <w:t xml:space="preserve"> проведения публичных слушаний</w:t>
      </w:r>
      <w:r w:rsidR="006E4280" w:rsidRPr="006E4280">
        <w:rPr>
          <w:rFonts w:ascii="Times New Roman" w:eastAsia="Times New Roman" w:hAnsi="Times New Roman" w:cs="Times New Roman"/>
          <w:sz w:val="24"/>
          <w:szCs w:val="24"/>
        </w:rPr>
        <w:t> Градостроительн</w:t>
      </w:r>
      <w:r w:rsidR="00FA5D10">
        <w:rPr>
          <w:rFonts w:ascii="Times New Roman" w:eastAsia="Times New Roman" w:hAnsi="Times New Roman" w:cs="Times New Roman"/>
          <w:sz w:val="24"/>
          <w:szCs w:val="24"/>
        </w:rPr>
        <w:t>ый</w:t>
      </w:r>
      <w:r w:rsidR="006E4280" w:rsidRPr="006E4280">
        <w:rPr>
          <w:rFonts w:ascii="Times New Roman" w:eastAsia="Times New Roman" w:hAnsi="Times New Roman" w:cs="Times New Roman"/>
          <w:sz w:val="24"/>
          <w:szCs w:val="24"/>
        </w:rPr>
        <w:t xml:space="preserve"> код</w:t>
      </w:r>
      <w:r>
        <w:rPr>
          <w:rFonts w:ascii="Times New Roman" w:eastAsia="Times New Roman" w:hAnsi="Times New Roman" w:cs="Times New Roman"/>
          <w:sz w:val="24"/>
          <w:szCs w:val="24"/>
        </w:rPr>
        <w:t>екс</w:t>
      </w:r>
      <w:r w:rsidR="00FA5D1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Российской Федерации, </w:t>
      </w:r>
      <w:r w:rsidR="00FA5D10">
        <w:rPr>
          <w:rFonts w:ascii="Times New Roman" w:eastAsia="Times New Roman" w:hAnsi="Times New Roman" w:cs="Times New Roman"/>
          <w:sz w:val="24"/>
          <w:szCs w:val="24"/>
        </w:rPr>
        <w:t>Устав</w:t>
      </w:r>
      <w:r w:rsidR="006E4280" w:rsidRPr="006E4280">
        <w:rPr>
          <w:rFonts w:ascii="Times New Roman" w:eastAsia="Times New Roman" w:hAnsi="Times New Roman" w:cs="Times New Roman"/>
          <w:sz w:val="24"/>
          <w:szCs w:val="24"/>
        </w:rPr>
        <w:t xml:space="preserve"> </w:t>
      </w:r>
      <w:r w:rsidR="008669D1">
        <w:rPr>
          <w:rFonts w:ascii="Times New Roman" w:eastAsia="Times New Roman" w:hAnsi="Times New Roman" w:cs="Times New Roman"/>
          <w:sz w:val="24"/>
          <w:szCs w:val="24"/>
        </w:rPr>
        <w:t>городского округа «Поселок Агинское»</w:t>
      </w:r>
      <w:r>
        <w:rPr>
          <w:rFonts w:ascii="Times New Roman" w:eastAsia="Times New Roman" w:hAnsi="Times New Roman" w:cs="Times New Roman"/>
          <w:sz w:val="24"/>
          <w:szCs w:val="24"/>
        </w:rPr>
        <w:t xml:space="preserve">, </w:t>
      </w:r>
      <w:r w:rsidRPr="006E4280">
        <w:rPr>
          <w:rFonts w:ascii="Times New Roman" w:eastAsia="Times New Roman" w:hAnsi="Times New Roman" w:cs="Times New Roman"/>
          <w:sz w:val="24"/>
          <w:szCs w:val="24"/>
        </w:rPr>
        <w:t xml:space="preserve">постановление </w:t>
      </w:r>
      <w:r>
        <w:rPr>
          <w:rFonts w:ascii="Times New Roman" w:eastAsia="Times New Roman" w:hAnsi="Times New Roman" w:cs="Times New Roman"/>
          <w:sz w:val="24"/>
          <w:szCs w:val="24"/>
        </w:rPr>
        <w:t xml:space="preserve">администрации городского округа </w:t>
      </w:r>
      <w:r w:rsidRPr="006E428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«Поселок Агинское» </w:t>
      </w:r>
      <w:r w:rsidRPr="006E4280">
        <w:rPr>
          <w:rFonts w:ascii="Times New Roman" w:eastAsia="Times New Roman" w:hAnsi="Times New Roman" w:cs="Times New Roman"/>
          <w:sz w:val="24"/>
          <w:szCs w:val="24"/>
        </w:rPr>
        <w:t>от </w:t>
      </w:r>
      <w:r w:rsidR="00EA7C5B">
        <w:rPr>
          <w:rFonts w:ascii="Times New Roman" w:eastAsia="Times New Roman" w:hAnsi="Times New Roman" w:cs="Times New Roman"/>
          <w:sz w:val="24"/>
          <w:szCs w:val="24"/>
        </w:rPr>
        <w:t>04</w:t>
      </w:r>
      <w:r w:rsidRPr="006E4280">
        <w:rPr>
          <w:rFonts w:ascii="Times New Roman" w:eastAsia="Times New Roman" w:hAnsi="Times New Roman" w:cs="Times New Roman"/>
          <w:sz w:val="24"/>
          <w:szCs w:val="24"/>
        </w:rPr>
        <w:t> </w:t>
      </w:r>
      <w:r w:rsidR="00EA7C5B">
        <w:rPr>
          <w:rFonts w:ascii="Times New Roman" w:eastAsia="Times New Roman" w:hAnsi="Times New Roman" w:cs="Times New Roman"/>
          <w:sz w:val="24"/>
          <w:szCs w:val="24"/>
        </w:rPr>
        <w:t>июня</w:t>
      </w:r>
      <w:r w:rsidR="00FA5D10">
        <w:rPr>
          <w:rFonts w:ascii="Times New Roman" w:eastAsia="Times New Roman" w:hAnsi="Times New Roman" w:cs="Times New Roman"/>
          <w:sz w:val="24"/>
          <w:szCs w:val="24"/>
        </w:rPr>
        <w:t xml:space="preserve"> 202</w:t>
      </w:r>
      <w:r w:rsidR="00E00323">
        <w:rPr>
          <w:rFonts w:ascii="Times New Roman" w:eastAsia="Times New Roman" w:hAnsi="Times New Roman" w:cs="Times New Roman"/>
          <w:sz w:val="24"/>
          <w:szCs w:val="24"/>
        </w:rPr>
        <w:t>1</w:t>
      </w:r>
      <w:r w:rsidR="00FA5D10">
        <w:rPr>
          <w:rFonts w:ascii="Times New Roman" w:eastAsia="Times New Roman" w:hAnsi="Times New Roman" w:cs="Times New Roman"/>
          <w:sz w:val="24"/>
          <w:szCs w:val="24"/>
        </w:rPr>
        <w:t xml:space="preserve"> </w:t>
      </w:r>
      <w:r w:rsidRPr="006E4280">
        <w:rPr>
          <w:rFonts w:ascii="Times New Roman" w:eastAsia="Times New Roman" w:hAnsi="Times New Roman" w:cs="Times New Roman"/>
          <w:sz w:val="24"/>
          <w:szCs w:val="24"/>
        </w:rPr>
        <w:t xml:space="preserve">года № </w:t>
      </w:r>
      <w:r w:rsidR="00EA7C5B">
        <w:rPr>
          <w:rFonts w:ascii="Times New Roman" w:eastAsia="Times New Roman" w:hAnsi="Times New Roman" w:cs="Times New Roman"/>
          <w:sz w:val="24"/>
          <w:szCs w:val="24"/>
        </w:rPr>
        <w:t>427</w:t>
      </w:r>
      <w:r w:rsidRPr="006E4280">
        <w:rPr>
          <w:rFonts w:ascii="Times New Roman" w:eastAsia="Times New Roman" w:hAnsi="Times New Roman" w:cs="Times New Roman"/>
          <w:sz w:val="24"/>
          <w:szCs w:val="24"/>
        </w:rPr>
        <w:t xml:space="preserve"> «О </w:t>
      </w:r>
      <w:r>
        <w:rPr>
          <w:rFonts w:ascii="Times New Roman" w:eastAsia="Times New Roman" w:hAnsi="Times New Roman" w:cs="Times New Roman"/>
          <w:sz w:val="24"/>
          <w:szCs w:val="24"/>
        </w:rPr>
        <w:t>назначении</w:t>
      </w:r>
      <w:r w:rsidRPr="006E4280">
        <w:rPr>
          <w:rFonts w:ascii="Times New Roman" w:eastAsia="Times New Roman" w:hAnsi="Times New Roman" w:cs="Times New Roman"/>
          <w:sz w:val="24"/>
          <w:szCs w:val="24"/>
        </w:rPr>
        <w:t xml:space="preserve"> публичных слушаний».</w:t>
      </w:r>
      <w:r w:rsidR="00E64743">
        <w:rPr>
          <w:rFonts w:ascii="Times New Roman" w:eastAsia="Times New Roman" w:hAnsi="Times New Roman" w:cs="Times New Roman"/>
          <w:sz w:val="24"/>
          <w:szCs w:val="24"/>
        </w:rPr>
        <w:t xml:space="preserve"> </w:t>
      </w:r>
    </w:p>
    <w:p w:rsidR="006E4280" w:rsidRPr="006E4280" w:rsidRDefault="00A20AEA" w:rsidP="00613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00174" w:rsidRPr="001B7E40">
        <w:rPr>
          <w:rFonts w:ascii="Times New Roman" w:hAnsi="Times New Roman" w:cs="Times New Roman"/>
          <w:sz w:val="24"/>
          <w:szCs w:val="24"/>
        </w:rPr>
        <w:t>Порядок организации и проведения публичных слушаний определяется</w:t>
      </w:r>
      <w:r w:rsidR="00F00174" w:rsidRPr="001B7E40">
        <w:rPr>
          <w:rFonts w:ascii="Times New Roman" w:hAnsi="Times New Roman" w:cs="Times New Roman"/>
          <w:b/>
          <w:sz w:val="24"/>
          <w:szCs w:val="24"/>
        </w:rPr>
        <w:t xml:space="preserve"> </w:t>
      </w:r>
      <w:r w:rsidR="006316C2">
        <w:rPr>
          <w:rFonts w:ascii="Times New Roman" w:hAnsi="Times New Roman" w:cs="Times New Roman"/>
          <w:sz w:val="24"/>
          <w:szCs w:val="24"/>
        </w:rPr>
        <w:t>У</w:t>
      </w:r>
      <w:r w:rsidR="00F00174" w:rsidRPr="001B7E40">
        <w:rPr>
          <w:rFonts w:ascii="Times New Roman" w:hAnsi="Times New Roman" w:cs="Times New Roman"/>
          <w:sz w:val="24"/>
          <w:szCs w:val="24"/>
        </w:rPr>
        <w:t xml:space="preserve">ставом городского округа «Поселок Агинское», </w:t>
      </w:r>
      <w:r w:rsidR="00F00174" w:rsidRPr="001B7E40">
        <w:rPr>
          <w:rFonts w:ascii="Times New Roman" w:hAnsi="Times New Roman" w:cs="Times New Roman"/>
          <w:b/>
          <w:sz w:val="24"/>
          <w:szCs w:val="24"/>
        </w:rPr>
        <w:t xml:space="preserve"> </w:t>
      </w:r>
      <w:r w:rsidR="00F00174" w:rsidRPr="001B7E40">
        <w:rPr>
          <w:rFonts w:ascii="Times New Roman" w:hAnsi="Times New Roman" w:cs="Times New Roman"/>
          <w:sz w:val="24"/>
          <w:szCs w:val="24"/>
        </w:rPr>
        <w:t>решением Думы городског</w:t>
      </w:r>
      <w:r w:rsidR="00F00174">
        <w:rPr>
          <w:rFonts w:ascii="Times New Roman" w:hAnsi="Times New Roman" w:cs="Times New Roman"/>
          <w:sz w:val="24"/>
          <w:szCs w:val="24"/>
        </w:rPr>
        <w:t xml:space="preserve">о округа «Поселок Агинское» от </w:t>
      </w:r>
      <w:r w:rsidR="00F00174" w:rsidRPr="001B7E40">
        <w:rPr>
          <w:rFonts w:ascii="Times New Roman" w:hAnsi="Times New Roman" w:cs="Times New Roman"/>
          <w:sz w:val="24"/>
          <w:szCs w:val="24"/>
        </w:rPr>
        <w:t>25 апреля 2019 г.  № 25 «</w:t>
      </w:r>
      <w:r w:rsidR="00F00174" w:rsidRPr="001B7E40">
        <w:rPr>
          <w:rFonts w:ascii="Times New Roman" w:hAnsi="Times New Roman" w:cs="Times New Roman"/>
          <w:spacing w:val="2"/>
          <w:sz w:val="24"/>
          <w:szCs w:val="24"/>
          <w:shd w:val="clear" w:color="auto" w:fill="FFFFFF"/>
        </w:rPr>
        <w:t>Об 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городского округа «Поселок Агинское»</w:t>
      </w:r>
      <w:r w:rsidR="00E64743">
        <w:rPr>
          <w:rFonts w:ascii="Times New Roman" w:hAnsi="Times New Roman" w:cs="Times New Roman"/>
          <w:spacing w:val="2"/>
          <w:sz w:val="24"/>
          <w:szCs w:val="24"/>
          <w:shd w:val="clear" w:color="auto" w:fill="FFFFFF"/>
        </w:rPr>
        <w:t>.</w:t>
      </w:r>
      <w:r w:rsidR="00F00174" w:rsidRPr="001B7E40">
        <w:rPr>
          <w:sz w:val="24"/>
          <w:szCs w:val="24"/>
        </w:rPr>
        <w:t xml:space="preserve">   </w:t>
      </w:r>
    </w:p>
    <w:p w:rsidR="006E4280" w:rsidRPr="006E4280" w:rsidRDefault="00E93C7C" w:rsidP="00613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4280" w:rsidRPr="006E4280">
        <w:rPr>
          <w:rFonts w:ascii="Times New Roman" w:eastAsia="Times New Roman" w:hAnsi="Times New Roman" w:cs="Times New Roman"/>
          <w:sz w:val="24"/>
          <w:szCs w:val="24"/>
        </w:rPr>
        <w:t>Форм</w:t>
      </w:r>
      <w:r w:rsidR="00E64743">
        <w:rPr>
          <w:rFonts w:ascii="Times New Roman" w:eastAsia="Times New Roman" w:hAnsi="Times New Roman" w:cs="Times New Roman"/>
          <w:sz w:val="24"/>
          <w:szCs w:val="24"/>
        </w:rPr>
        <w:t xml:space="preserve">а оповещения </w:t>
      </w:r>
      <w:r w:rsidR="006E4280" w:rsidRPr="006E4280">
        <w:rPr>
          <w:rFonts w:ascii="Times New Roman" w:eastAsia="Times New Roman" w:hAnsi="Times New Roman" w:cs="Times New Roman"/>
          <w:sz w:val="24"/>
          <w:szCs w:val="24"/>
        </w:rPr>
        <w:t>о </w:t>
      </w:r>
      <w:r>
        <w:rPr>
          <w:rFonts w:ascii="Times New Roman" w:eastAsia="Times New Roman" w:hAnsi="Times New Roman" w:cs="Times New Roman"/>
          <w:sz w:val="24"/>
          <w:szCs w:val="24"/>
        </w:rPr>
        <w:t>проведении публичных слушаний</w:t>
      </w:r>
      <w:r w:rsidR="006E4280" w:rsidRPr="006E4280">
        <w:rPr>
          <w:rFonts w:ascii="Times New Roman" w:eastAsia="Times New Roman" w:hAnsi="Times New Roman" w:cs="Times New Roman"/>
          <w:sz w:val="24"/>
          <w:szCs w:val="24"/>
        </w:rPr>
        <w:t xml:space="preserve">: </w:t>
      </w:r>
      <w:r w:rsidR="00F00174">
        <w:rPr>
          <w:rFonts w:ascii="Times New Roman" w:eastAsia="Times New Roman" w:hAnsi="Times New Roman" w:cs="Times New Roman"/>
          <w:sz w:val="24"/>
          <w:szCs w:val="24"/>
        </w:rPr>
        <w:t>информационное сообщение</w:t>
      </w:r>
      <w:r w:rsidR="006E4280" w:rsidRPr="006E4280">
        <w:rPr>
          <w:rFonts w:ascii="Times New Roman" w:eastAsia="Times New Roman" w:hAnsi="Times New Roman" w:cs="Times New Roman"/>
          <w:sz w:val="24"/>
          <w:szCs w:val="24"/>
        </w:rPr>
        <w:t xml:space="preserve"> на официальном сайте </w:t>
      </w:r>
      <w:r w:rsidR="008669D1">
        <w:rPr>
          <w:rFonts w:ascii="Times New Roman" w:eastAsia="Times New Roman" w:hAnsi="Times New Roman" w:cs="Times New Roman"/>
          <w:sz w:val="24"/>
          <w:szCs w:val="24"/>
        </w:rPr>
        <w:t xml:space="preserve">городского округа «Поселок Агинское» </w:t>
      </w:r>
      <w:r w:rsidR="00A20AEA">
        <w:rPr>
          <w:rFonts w:ascii="Times New Roman" w:eastAsia="Times New Roman" w:hAnsi="Times New Roman" w:cs="Times New Roman"/>
          <w:sz w:val="24"/>
          <w:szCs w:val="24"/>
        </w:rPr>
        <w:t>в сети «Интернет»</w:t>
      </w:r>
      <w:r w:rsidR="00E64743">
        <w:rPr>
          <w:rFonts w:ascii="Times New Roman" w:eastAsia="Times New Roman" w:hAnsi="Times New Roman" w:cs="Times New Roman"/>
          <w:sz w:val="24"/>
          <w:szCs w:val="24"/>
        </w:rPr>
        <w:t xml:space="preserve"> от </w:t>
      </w:r>
      <w:r w:rsidR="006E4280" w:rsidRPr="006E4280">
        <w:rPr>
          <w:rFonts w:ascii="Times New Roman" w:eastAsia="Times New Roman" w:hAnsi="Times New Roman" w:cs="Times New Roman"/>
          <w:sz w:val="24"/>
          <w:szCs w:val="24"/>
        </w:rPr>
        <w:t> </w:t>
      </w:r>
      <w:r w:rsidR="00EA7C5B">
        <w:rPr>
          <w:rFonts w:ascii="Times New Roman" w:eastAsia="Times New Roman" w:hAnsi="Times New Roman" w:cs="Times New Roman"/>
          <w:sz w:val="24"/>
          <w:szCs w:val="24"/>
        </w:rPr>
        <w:t>04</w:t>
      </w:r>
      <w:r w:rsidR="006E4280" w:rsidRPr="006E4280">
        <w:rPr>
          <w:rFonts w:ascii="Times New Roman" w:eastAsia="Times New Roman" w:hAnsi="Times New Roman" w:cs="Times New Roman"/>
          <w:sz w:val="24"/>
          <w:szCs w:val="24"/>
        </w:rPr>
        <w:t>.</w:t>
      </w:r>
      <w:r w:rsidR="00EA7C5B">
        <w:rPr>
          <w:rFonts w:ascii="Times New Roman" w:eastAsia="Times New Roman" w:hAnsi="Times New Roman" w:cs="Times New Roman"/>
          <w:sz w:val="24"/>
          <w:szCs w:val="24"/>
        </w:rPr>
        <w:t>06</w:t>
      </w:r>
      <w:r w:rsidR="00E00323">
        <w:rPr>
          <w:rFonts w:ascii="Times New Roman" w:eastAsia="Times New Roman" w:hAnsi="Times New Roman" w:cs="Times New Roman"/>
          <w:sz w:val="24"/>
          <w:szCs w:val="24"/>
        </w:rPr>
        <w:t>.2021</w:t>
      </w:r>
      <w:r w:rsidR="006316C2">
        <w:rPr>
          <w:rFonts w:ascii="Times New Roman" w:eastAsia="Times New Roman" w:hAnsi="Times New Roman" w:cs="Times New Roman"/>
          <w:sz w:val="24"/>
          <w:szCs w:val="24"/>
        </w:rPr>
        <w:t xml:space="preserve"> г</w:t>
      </w:r>
      <w:r w:rsidR="006E4280" w:rsidRPr="006E4280">
        <w:rPr>
          <w:rFonts w:ascii="Times New Roman" w:eastAsia="Times New Roman" w:hAnsi="Times New Roman" w:cs="Times New Roman"/>
          <w:sz w:val="24"/>
          <w:szCs w:val="24"/>
        </w:rPr>
        <w:t>.</w:t>
      </w:r>
    </w:p>
    <w:p w:rsidR="006E4280" w:rsidRPr="006E4280" w:rsidRDefault="00E93C7C" w:rsidP="00613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4280" w:rsidRPr="006E4280">
        <w:rPr>
          <w:rFonts w:ascii="Times New Roman" w:eastAsia="Times New Roman" w:hAnsi="Times New Roman" w:cs="Times New Roman"/>
          <w:sz w:val="24"/>
          <w:szCs w:val="24"/>
        </w:rPr>
        <w:t>Экспози</w:t>
      </w:r>
      <w:r>
        <w:rPr>
          <w:rFonts w:ascii="Times New Roman" w:eastAsia="Times New Roman" w:hAnsi="Times New Roman" w:cs="Times New Roman"/>
          <w:sz w:val="24"/>
          <w:szCs w:val="24"/>
        </w:rPr>
        <w:t xml:space="preserve">ция демонстрационных материалов </w:t>
      </w:r>
      <w:r w:rsidR="00A20AEA">
        <w:rPr>
          <w:rFonts w:ascii="Times New Roman" w:eastAsia="Times New Roman" w:hAnsi="Times New Roman" w:cs="Times New Roman"/>
          <w:sz w:val="24"/>
          <w:szCs w:val="24"/>
        </w:rPr>
        <w:t>в А</w:t>
      </w:r>
      <w:r w:rsidR="006E4280" w:rsidRPr="006E4280">
        <w:rPr>
          <w:rFonts w:ascii="Times New Roman" w:eastAsia="Times New Roman" w:hAnsi="Times New Roman" w:cs="Times New Roman"/>
          <w:sz w:val="24"/>
          <w:szCs w:val="24"/>
        </w:rPr>
        <w:t xml:space="preserve">дминистрации </w:t>
      </w:r>
      <w:r w:rsidR="008669D1">
        <w:rPr>
          <w:rFonts w:ascii="Times New Roman" w:eastAsia="Times New Roman" w:hAnsi="Times New Roman" w:cs="Times New Roman"/>
          <w:sz w:val="24"/>
          <w:szCs w:val="24"/>
        </w:rPr>
        <w:t xml:space="preserve">городского округа «Поселок </w:t>
      </w:r>
      <w:proofErr w:type="gramStart"/>
      <w:r w:rsidR="008669D1">
        <w:rPr>
          <w:rFonts w:ascii="Times New Roman" w:eastAsia="Times New Roman" w:hAnsi="Times New Roman" w:cs="Times New Roman"/>
          <w:sz w:val="24"/>
          <w:szCs w:val="24"/>
        </w:rPr>
        <w:t>Агинское</w:t>
      </w:r>
      <w:proofErr w:type="gramEnd"/>
      <w:r w:rsidR="008669D1">
        <w:rPr>
          <w:rFonts w:ascii="Times New Roman" w:eastAsia="Times New Roman" w:hAnsi="Times New Roman" w:cs="Times New Roman"/>
          <w:sz w:val="24"/>
          <w:szCs w:val="24"/>
        </w:rPr>
        <w:t xml:space="preserve">» </w:t>
      </w:r>
      <w:r w:rsidR="006E4280" w:rsidRPr="006E4280">
        <w:rPr>
          <w:rFonts w:ascii="Times New Roman" w:eastAsia="Times New Roman" w:hAnsi="Times New Roman" w:cs="Times New Roman"/>
          <w:sz w:val="24"/>
          <w:szCs w:val="24"/>
        </w:rPr>
        <w:t xml:space="preserve">по адресу: </w:t>
      </w:r>
      <w:r w:rsidR="008669D1">
        <w:rPr>
          <w:rFonts w:ascii="Times New Roman" w:eastAsia="Times New Roman" w:hAnsi="Times New Roman" w:cs="Times New Roman"/>
          <w:sz w:val="24"/>
          <w:szCs w:val="24"/>
        </w:rPr>
        <w:t>Забайкальский край, Агинский район, пгт. Агинское, ул. Ленина, 43</w:t>
      </w:r>
      <w:r w:rsidR="006E4280" w:rsidRPr="006E4280">
        <w:rPr>
          <w:rFonts w:ascii="Times New Roman" w:eastAsia="Times New Roman" w:hAnsi="Times New Roman" w:cs="Times New Roman"/>
          <w:sz w:val="24"/>
          <w:szCs w:val="24"/>
        </w:rPr>
        <w:t>.</w:t>
      </w:r>
    </w:p>
    <w:p w:rsidR="006E4280" w:rsidRPr="006E4280" w:rsidRDefault="00E93C7C" w:rsidP="00613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20AEA">
        <w:rPr>
          <w:rFonts w:ascii="Times New Roman" w:eastAsia="Times New Roman" w:hAnsi="Times New Roman" w:cs="Times New Roman"/>
          <w:sz w:val="24"/>
          <w:szCs w:val="24"/>
        </w:rPr>
        <w:t xml:space="preserve">Замечания </w:t>
      </w:r>
      <w:r w:rsidR="006E4280" w:rsidRPr="006E4280">
        <w:rPr>
          <w:rFonts w:ascii="Times New Roman" w:eastAsia="Times New Roman" w:hAnsi="Times New Roman" w:cs="Times New Roman"/>
          <w:sz w:val="24"/>
          <w:szCs w:val="24"/>
        </w:rPr>
        <w:t>и предложения участников публичных слушаний по </w:t>
      </w:r>
      <w:r w:rsidR="00EA7C5B">
        <w:rPr>
          <w:rFonts w:ascii="Times New Roman" w:eastAsia="Times New Roman" w:hAnsi="Times New Roman" w:cs="Times New Roman"/>
          <w:sz w:val="24"/>
          <w:szCs w:val="24"/>
        </w:rPr>
        <w:t>вопросу предоставления разрешения на отклонение от предельных параметров разрешенного строительства</w:t>
      </w:r>
      <w:r w:rsidR="006E4280" w:rsidRPr="006E4280">
        <w:rPr>
          <w:rFonts w:ascii="Times New Roman" w:eastAsia="Times New Roman" w:hAnsi="Times New Roman" w:cs="Times New Roman"/>
          <w:sz w:val="24"/>
          <w:szCs w:val="24"/>
        </w:rPr>
        <w:t xml:space="preserve"> принимались по адресу: </w:t>
      </w:r>
      <w:r w:rsidR="008669D1">
        <w:rPr>
          <w:rFonts w:ascii="Times New Roman" w:eastAsia="Times New Roman" w:hAnsi="Times New Roman" w:cs="Times New Roman"/>
          <w:sz w:val="24"/>
          <w:szCs w:val="24"/>
        </w:rPr>
        <w:t xml:space="preserve">Забайкальский край, Агинский район, пгт. </w:t>
      </w:r>
      <w:proofErr w:type="gramStart"/>
      <w:r w:rsidR="008669D1">
        <w:rPr>
          <w:rFonts w:ascii="Times New Roman" w:eastAsia="Times New Roman" w:hAnsi="Times New Roman" w:cs="Times New Roman"/>
          <w:sz w:val="24"/>
          <w:szCs w:val="24"/>
        </w:rPr>
        <w:t>Агинское</w:t>
      </w:r>
      <w:proofErr w:type="gramEnd"/>
      <w:r w:rsidR="008669D1">
        <w:rPr>
          <w:rFonts w:ascii="Times New Roman" w:eastAsia="Times New Roman" w:hAnsi="Times New Roman" w:cs="Times New Roman"/>
          <w:sz w:val="24"/>
          <w:szCs w:val="24"/>
        </w:rPr>
        <w:t>, ул. Ленина, 43</w:t>
      </w:r>
      <w:r w:rsidR="00E64743">
        <w:rPr>
          <w:rFonts w:ascii="Times New Roman" w:eastAsia="Times New Roman" w:hAnsi="Times New Roman" w:cs="Times New Roman"/>
          <w:sz w:val="24"/>
          <w:szCs w:val="24"/>
        </w:rPr>
        <w:t>,  3 этаж, о</w:t>
      </w:r>
      <w:r w:rsidR="006E4280" w:rsidRPr="006E4280">
        <w:rPr>
          <w:rFonts w:ascii="Times New Roman" w:eastAsia="Times New Roman" w:hAnsi="Times New Roman" w:cs="Times New Roman"/>
          <w:sz w:val="24"/>
          <w:szCs w:val="24"/>
        </w:rPr>
        <w:t>тдел архитектуры и градостроительства администрации до </w:t>
      </w:r>
      <w:r w:rsidR="00E00323">
        <w:rPr>
          <w:rFonts w:ascii="Times New Roman" w:eastAsia="Times New Roman" w:hAnsi="Times New Roman" w:cs="Times New Roman"/>
          <w:sz w:val="24"/>
          <w:szCs w:val="24"/>
        </w:rPr>
        <w:t>12</w:t>
      </w:r>
      <w:r w:rsidR="006E4280" w:rsidRPr="006E4280">
        <w:rPr>
          <w:rFonts w:ascii="Times New Roman" w:eastAsia="Times New Roman" w:hAnsi="Times New Roman" w:cs="Times New Roman"/>
          <w:sz w:val="24"/>
          <w:szCs w:val="24"/>
        </w:rPr>
        <w:t>.</w:t>
      </w:r>
      <w:r w:rsidR="00E00323">
        <w:rPr>
          <w:rFonts w:ascii="Times New Roman" w:eastAsia="Times New Roman" w:hAnsi="Times New Roman" w:cs="Times New Roman"/>
          <w:sz w:val="24"/>
          <w:szCs w:val="24"/>
        </w:rPr>
        <w:t>04</w:t>
      </w:r>
      <w:r w:rsidR="00F22AC8">
        <w:rPr>
          <w:rFonts w:ascii="Times New Roman" w:eastAsia="Times New Roman" w:hAnsi="Times New Roman" w:cs="Times New Roman"/>
          <w:sz w:val="24"/>
          <w:szCs w:val="24"/>
        </w:rPr>
        <w:t>.2021</w:t>
      </w:r>
      <w:r w:rsidR="008669D1">
        <w:rPr>
          <w:rFonts w:ascii="Times New Roman" w:eastAsia="Times New Roman" w:hAnsi="Times New Roman" w:cs="Times New Roman"/>
          <w:sz w:val="24"/>
          <w:szCs w:val="24"/>
        </w:rPr>
        <w:t xml:space="preserve"> г</w:t>
      </w:r>
      <w:r w:rsidR="006E4280" w:rsidRPr="006E4280">
        <w:rPr>
          <w:rFonts w:ascii="Times New Roman" w:eastAsia="Times New Roman" w:hAnsi="Times New Roman" w:cs="Times New Roman"/>
          <w:sz w:val="24"/>
          <w:szCs w:val="24"/>
        </w:rPr>
        <w:t>.</w:t>
      </w:r>
    </w:p>
    <w:p w:rsidR="006E4280" w:rsidRPr="006E4280" w:rsidRDefault="00E93C7C" w:rsidP="00613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4280" w:rsidRPr="006E4280">
        <w:rPr>
          <w:rFonts w:ascii="Times New Roman" w:eastAsia="Times New Roman" w:hAnsi="Times New Roman" w:cs="Times New Roman"/>
          <w:sz w:val="24"/>
          <w:szCs w:val="24"/>
        </w:rPr>
        <w:t>Собрание участ</w:t>
      </w:r>
      <w:r w:rsidR="00E64743">
        <w:rPr>
          <w:rFonts w:ascii="Times New Roman" w:eastAsia="Times New Roman" w:hAnsi="Times New Roman" w:cs="Times New Roman"/>
          <w:sz w:val="24"/>
          <w:szCs w:val="24"/>
        </w:rPr>
        <w:t xml:space="preserve">ников публичных слушаний прошло </w:t>
      </w:r>
      <w:r w:rsidR="00EA7C5B">
        <w:rPr>
          <w:rFonts w:ascii="Times New Roman" w:eastAsia="Times New Roman" w:hAnsi="Times New Roman" w:cs="Times New Roman"/>
          <w:sz w:val="24"/>
          <w:szCs w:val="24"/>
        </w:rPr>
        <w:t>16</w:t>
      </w:r>
      <w:r w:rsidR="00A20AEA">
        <w:rPr>
          <w:rFonts w:ascii="Times New Roman" w:eastAsia="Times New Roman" w:hAnsi="Times New Roman" w:cs="Times New Roman"/>
          <w:sz w:val="24"/>
          <w:szCs w:val="24"/>
        </w:rPr>
        <w:t>.</w:t>
      </w:r>
      <w:r w:rsidR="00EA7C5B">
        <w:rPr>
          <w:rFonts w:ascii="Times New Roman" w:eastAsia="Times New Roman" w:hAnsi="Times New Roman" w:cs="Times New Roman"/>
          <w:sz w:val="24"/>
          <w:szCs w:val="24"/>
        </w:rPr>
        <w:t>06</w:t>
      </w:r>
      <w:r w:rsidR="00F22AC8">
        <w:rPr>
          <w:rFonts w:ascii="Times New Roman" w:eastAsia="Times New Roman" w:hAnsi="Times New Roman" w:cs="Times New Roman"/>
          <w:sz w:val="24"/>
          <w:szCs w:val="24"/>
        </w:rPr>
        <w:t>.2021</w:t>
      </w:r>
      <w:r w:rsidR="006E4280" w:rsidRPr="006E4280">
        <w:rPr>
          <w:rFonts w:ascii="Times New Roman" w:eastAsia="Times New Roman" w:hAnsi="Times New Roman" w:cs="Times New Roman"/>
          <w:sz w:val="24"/>
          <w:szCs w:val="24"/>
        </w:rPr>
        <w:t> с </w:t>
      </w:r>
      <w:r w:rsidR="008669D1">
        <w:rPr>
          <w:rFonts w:ascii="Times New Roman" w:eastAsia="Times New Roman" w:hAnsi="Times New Roman" w:cs="Times New Roman"/>
          <w:sz w:val="24"/>
          <w:szCs w:val="24"/>
        </w:rPr>
        <w:t>10</w:t>
      </w:r>
      <w:r w:rsidR="00A20AEA">
        <w:rPr>
          <w:rFonts w:ascii="Times New Roman" w:eastAsia="Times New Roman" w:hAnsi="Times New Roman" w:cs="Times New Roman"/>
          <w:sz w:val="24"/>
          <w:szCs w:val="24"/>
        </w:rPr>
        <w:t> ч.</w:t>
      </w:r>
      <w:r w:rsidR="008669D1">
        <w:rPr>
          <w:rFonts w:ascii="Times New Roman" w:eastAsia="Times New Roman" w:hAnsi="Times New Roman" w:cs="Times New Roman"/>
          <w:sz w:val="24"/>
          <w:szCs w:val="24"/>
        </w:rPr>
        <w:t>0</w:t>
      </w:r>
      <w:r w:rsidR="006E4280" w:rsidRPr="006E4280">
        <w:rPr>
          <w:rFonts w:ascii="Times New Roman" w:eastAsia="Times New Roman" w:hAnsi="Times New Roman" w:cs="Times New Roman"/>
          <w:sz w:val="24"/>
          <w:szCs w:val="24"/>
        </w:rPr>
        <w:t xml:space="preserve">0 мин., по адресу: </w:t>
      </w:r>
      <w:r w:rsidR="008669D1">
        <w:rPr>
          <w:rFonts w:ascii="Times New Roman" w:eastAsia="Times New Roman" w:hAnsi="Times New Roman" w:cs="Times New Roman"/>
          <w:sz w:val="24"/>
          <w:szCs w:val="24"/>
        </w:rPr>
        <w:t xml:space="preserve">Забайкальский край, Агинский район, пгт. Агинское, ул. Ленина, 43, </w:t>
      </w:r>
      <w:r w:rsidR="006E4280" w:rsidRPr="006E4280">
        <w:rPr>
          <w:rFonts w:ascii="Times New Roman" w:eastAsia="Times New Roman" w:hAnsi="Times New Roman" w:cs="Times New Roman"/>
          <w:sz w:val="24"/>
          <w:szCs w:val="24"/>
        </w:rPr>
        <w:t xml:space="preserve">2 этаж, </w:t>
      </w:r>
      <w:proofErr w:type="gramStart"/>
      <w:r w:rsidR="008669D1">
        <w:rPr>
          <w:rFonts w:ascii="Times New Roman" w:eastAsia="Times New Roman" w:hAnsi="Times New Roman" w:cs="Times New Roman"/>
          <w:sz w:val="24"/>
          <w:szCs w:val="24"/>
        </w:rPr>
        <w:t>конференц-</w:t>
      </w:r>
      <w:r w:rsidR="006E4280" w:rsidRPr="006E4280">
        <w:rPr>
          <w:rFonts w:ascii="Times New Roman" w:eastAsia="Times New Roman" w:hAnsi="Times New Roman" w:cs="Times New Roman"/>
          <w:sz w:val="24"/>
          <w:szCs w:val="24"/>
        </w:rPr>
        <w:t xml:space="preserve"> зал</w:t>
      </w:r>
      <w:proofErr w:type="gramEnd"/>
      <w:r w:rsidR="006E4280" w:rsidRPr="006E4280">
        <w:rPr>
          <w:rFonts w:ascii="Times New Roman" w:eastAsia="Times New Roman" w:hAnsi="Times New Roman" w:cs="Times New Roman"/>
          <w:sz w:val="24"/>
          <w:szCs w:val="24"/>
        </w:rPr>
        <w:t xml:space="preserve">. Присутствовали </w:t>
      </w:r>
      <w:r w:rsidR="00EA7C5B">
        <w:rPr>
          <w:rFonts w:ascii="Times New Roman" w:eastAsia="Times New Roman" w:hAnsi="Times New Roman" w:cs="Times New Roman"/>
          <w:sz w:val="24"/>
          <w:szCs w:val="24"/>
        </w:rPr>
        <w:t>16</w:t>
      </w:r>
      <w:r w:rsidR="006E4280" w:rsidRPr="006E4280">
        <w:rPr>
          <w:rFonts w:ascii="Times New Roman" w:eastAsia="Times New Roman" w:hAnsi="Times New Roman" w:cs="Times New Roman"/>
          <w:sz w:val="24"/>
          <w:szCs w:val="24"/>
        </w:rPr>
        <w:t> участников публичных слушаний.</w:t>
      </w:r>
    </w:p>
    <w:p w:rsidR="006E4280" w:rsidRPr="006E4280" w:rsidRDefault="00E93C7C" w:rsidP="00613ED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4280" w:rsidRPr="006E4280">
        <w:rPr>
          <w:rFonts w:ascii="Times New Roman" w:eastAsia="Times New Roman" w:hAnsi="Times New Roman" w:cs="Times New Roman"/>
          <w:sz w:val="24"/>
          <w:szCs w:val="24"/>
        </w:rPr>
        <w:t xml:space="preserve">Перед участниками публичных слушаний выступили представители администрации </w:t>
      </w:r>
      <w:r w:rsidR="008669D1">
        <w:rPr>
          <w:rFonts w:ascii="Times New Roman" w:eastAsia="Times New Roman" w:hAnsi="Times New Roman" w:cs="Times New Roman"/>
          <w:sz w:val="24"/>
          <w:szCs w:val="24"/>
        </w:rPr>
        <w:t xml:space="preserve">городского округа </w:t>
      </w:r>
      <w:r w:rsidR="006E4280" w:rsidRPr="006E4280">
        <w:rPr>
          <w:rFonts w:ascii="Times New Roman" w:eastAsia="Times New Roman" w:hAnsi="Times New Roman" w:cs="Times New Roman"/>
          <w:sz w:val="24"/>
          <w:szCs w:val="24"/>
        </w:rPr>
        <w:t>с докладом, сопровождаемым демонстрацией графических материалов.</w:t>
      </w:r>
    </w:p>
    <w:p w:rsidR="00A20AEA" w:rsidRDefault="00EA7C5B" w:rsidP="00EA7C5B">
      <w:pPr>
        <w:pStyle w:val="a6"/>
        <w:ind w:firstLine="36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Вопрос о</w:t>
      </w:r>
      <w:r w:rsidRPr="00654AEC">
        <w:rPr>
          <w:rFonts w:ascii="Times New Roman" w:eastAsia="Times New Roman" w:hAnsi="Times New Roman" w:cs="Times New Roman"/>
          <w:sz w:val="24"/>
          <w:szCs w:val="24"/>
        </w:rPr>
        <w:t xml:space="preserve"> предоставлени</w:t>
      </w:r>
      <w:r>
        <w:rPr>
          <w:rFonts w:ascii="Times New Roman" w:eastAsia="Times New Roman" w:hAnsi="Times New Roman" w:cs="Times New Roman"/>
          <w:sz w:val="24"/>
          <w:szCs w:val="24"/>
        </w:rPr>
        <w:t>и</w:t>
      </w:r>
      <w:r w:rsidRPr="00654AEC">
        <w:rPr>
          <w:rFonts w:ascii="Times New Roman" w:eastAsia="Times New Roman" w:hAnsi="Times New Roman" w:cs="Times New Roman"/>
          <w:sz w:val="24"/>
          <w:szCs w:val="24"/>
        </w:rPr>
        <w:t xml:space="preserve"> </w:t>
      </w:r>
      <w:r w:rsidRPr="00BB58FE">
        <w:rPr>
          <w:rFonts w:ascii="Times New Roman" w:hAnsi="Times New Roman" w:cs="Times New Roman"/>
          <w:sz w:val="24"/>
          <w:szCs w:val="24"/>
        </w:rPr>
        <w:t xml:space="preserve">разрешения на отклонение от предельных параметров разрешенного строительства с отклонением предельного минимального размера земельного участка,  образуемого путем перераспределения земельных участков с  кадастровыми номерами 80:01:180114:422, 80:01:180114:951,  расположенных по адресу: Забайкальский край, Агинский район,  пгт. Агинское, улица Комсомольская, б/н  с 200 </w:t>
      </w:r>
      <w:proofErr w:type="spellStart"/>
      <w:r w:rsidRPr="00BB58FE">
        <w:rPr>
          <w:rFonts w:ascii="Times New Roman" w:hAnsi="Times New Roman" w:cs="Times New Roman"/>
          <w:sz w:val="24"/>
          <w:szCs w:val="24"/>
        </w:rPr>
        <w:t>кв</w:t>
      </w:r>
      <w:proofErr w:type="gramStart"/>
      <w:r w:rsidRPr="00BB58FE">
        <w:rPr>
          <w:rFonts w:ascii="Times New Roman" w:hAnsi="Times New Roman" w:cs="Times New Roman"/>
          <w:sz w:val="24"/>
          <w:szCs w:val="24"/>
        </w:rPr>
        <w:t>.м</w:t>
      </w:r>
      <w:proofErr w:type="spellEnd"/>
      <w:proofErr w:type="gramEnd"/>
      <w:r w:rsidRPr="00BB58FE">
        <w:rPr>
          <w:rFonts w:ascii="Times New Roman" w:hAnsi="Times New Roman" w:cs="Times New Roman"/>
          <w:sz w:val="24"/>
          <w:szCs w:val="24"/>
        </w:rPr>
        <w:t xml:space="preserve"> на 194 </w:t>
      </w:r>
      <w:proofErr w:type="spellStart"/>
      <w:r w:rsidRPr="00BB58FE">
        <w:rPr>
          <w:rFonts w:ascii="Times New Roman" w:hAnsi="Times New Roman" w:cs="Times New Roman"/>
          <w:sz w:val="24"/>
          <w:szCs w:val="24"/>
        </w:rPr>
        <w:t>кв.м</w:t>
      </w:r>
      <w:proofErr w:type="spellEnd"/>
      <w:r>
        <w:rPr>
          <w:rFonts w:ascii="Times New Roman" w:hAnsi="Times New Roman" w:cs="Times New Roman"/>
          <w:sz w:val="24"/>
          <w:szCs w:val="24"/>
        </w:rPr>
        <w:t xml:space="preserve">. </w:t>
      </w:r>
      <w:r>
        <w:rPr>
          <w:rFonts w:ascii="Times New Roman" w:eastAsia="Times New Roman" w:hAnsi="Times New Roman" w:cs="Times New Roman"/>
          <w:b/>
          <w:sz w:val="24"/>
          <w:szCs w:val="24"/>
        </w:rPr>
        <w:t>получил</w:t>
      </w:r>
      <w:r w:rsidR="00A20AEA" w:rsidRPr="00F22AC8">
        <w:rPr>
          <w:rFonts w:ascii="Times New Roman" w:eastAsia="Times New Roman" w:hAnsi="Times New Roman" w:cs="Times New Roman"/>
          <w:b/>
          <w:sz w:val="24"/>
          <w:szCs w:val="24"/>
        </w:rPr>
        <w:t xml:space="preserve"> положительную оценку и рекоменду</w:t>
      </w:r>
      <w:r>
        <w:rPr>
          <w:rFonts w:ascii="Times New Roman" w:eastAsia="Times New Roman" w:hAnsi="Times New Roman" w:cs="Times New Roman"/>
          <w:b/>
          <w:sz w:val="24"/>
          <w:szCs w:val="24"/>
        </w:rPr>
        <w:t>е</w:t>
      </w:r>
      <w:r w:rsidR="00A20AEA" w:rsidRPr="00F22AC8">
        <w:rPr>
          <w:rFonts w:ascii="Times New Roman" w:eastAsia="Times New Roman" w:hAnsi="Times New Roman" w:cs="Times New Roman"/>
          <w:b/>
          <w:sz w:val="24"/>
          <w:szCs w:val="24"/>
        </w:rPr>
        <w:t>тся к утверждению.</w:t>
      </w:r>
    </w:p>
    <w:p w:rsidR="00EA7C5B" w:rsidRPr="00F22AC8" w:rsidRDefault="00EA7C5B" w:rsidP="00EA7C5B">
      <w:pPr>
        <w:pStyle w:val="a6"/>
        <w:jc w:val="both"/>
        <w:rPr>
          <w:rFonts w:ascii="Times New Roman" w:hAnsi="Times New Roman" w:cs="Times New Roman"/>
          <w:sz w:val="24"/>
          <w:szCs w:val="24"/>
        </w:rPr>
      </w:pPr>
      <w:r>
        <w:rPr>
          <w:rFonts w:ascii="Times New Roman" w:hAnsi="Times New Roman" w:cs="Times New Roman"/>
          <w:sz w:val="24"/>
          <w:szCs w:val="24"/>
        </w:rPr>
        <w:t xml:space="preserve">         </w:t>
      </w:r>
      <w:bookmarkStart w:id="0" w:name="_GoBack"/>
      <w:bookmarkEnd w:id="0"/>
      <w:r>
        <w:rPr>
          <w:rFonts w:ascii="Times New Roman" w:eastAsia="Times New Roman" w:hAnsi="Times New Roman" w:cs="Times New Roman"/>
          <w:sz w:val="24"/>
          <w:szCs w:val="24"/>
        </w:rPr>
        <w:t xml:space="preserve">Вопрос о </w:t>
      </w:r>
      <w:r w:rsidRPr="00654AEC">
        <w:rPr>
          <w:rFonts w:ascii="Times New Roman" w:eastAsia="Times New Roman" w:hAnsi="Times New Roman" w:cs="Times New Roman"/>
          <w:sz w:val="24"/>
          <w:szCs w:val="24"/>
        </w:rPr>
        <w:t>предоставлени</w:t>
      </w:r>
      <w:r>
        <w:rPr>
          <w:rFonts w:ascii="Times New Roman" w:eastAsia="Times New Roman" w:hAnsi="Times New Roman" w:cs="Times New Roman"/>
          <w:sz w:val="24"/>
          <w:szCs w:val="24"/>
        </w:rPr>
        <w:t>и</w:t>
      </w:r>
      <w:r w:rsidRPr="00654AEC">
        <w:rPr>
          <w:rFonts w:ascii="Times New Roman" w:eastAsia="Times New Roman" w:hAnsi="Times New Roman" w:cs="Times New Roman"/>
          <w:sz w:val="24"/>
          <w:szCs w:val="24"/>
        </w:rPr>
        <w:t xml:space="preserve"> </w:t>
      </w:r>
      <w:r w:rsidRPr="00BB58FE">
        <w:rPr>
          <w:rFonts w:ascii="Times New Roman" w:hAnsi="Times New Roman" w:cs="Times New Roman"/>
          <w:sz w:val="24"/>
          <w:szCs w:val="24"/>
        </w:rPr>
        <w:t xml:space="preserve">разрешения на </w:t>
      </w:r>
      <w:r w:rsidRPr="003D5FEA">
        <w:rPr>
          <w:rFonts w:ascii="Times New Roman" w:hAnsi="Times New Roman" w:cs="Times New Roman"/>
          <w:sz w:val="24"/>
          <w:szCs w:val="24"/>
        </w:rPr>
        <w:t xml:space="preserve">отклонение от предельных параметров разрешенного строительства с отклонением предельного минимального размера земельного участка,  образуемого путем раздела земельного участка с  кадастровым номером 80:01:180137:150,  расположенного по адресу: Забайкальский край, Агинский район,  пгт. Агинское, улица Ленина, 56  с 200 </w:t>
      </w:r>
      <w:proofErr w:type="spellStart"/>
      <w:r w:rsidRPr="003D5FEA">
        <w:rPr>
          <w:rFonts w:ascii="Times New Roman" w:hAnsi="Times New Roman" w:cs="Times New Roman"/>
          <w:sz w:val="24"/>
          <w:szCs w:val="24"/>
        </w:rPr>
        <w:t>кв</w:t>
      </w:r>
      <w:proofErr w:type="gramStart"/>
      <w:r w:rsidRPr="003D5FEA">
        <w:rPr>
          <w:rFonts w:ascii="Times New Roman" w:hAnsi="Times New Roman" w:cs="Times New Roman"/>
          <w:sz w:val="24"/>
          <w:szCs w:val="24"/>
        </w:rPr>
        <w:t>.м</w:t>
      </w:r>
      <w:proofErr w:type="spellEnd"/>
      <w:proofErr w:type="gramEnd"/>
      <w:r w:rsidRPr="003D5FEA">
        <w:rPr>
          <w:rFonts w:ascii="Times New Roman" w:hAnsi="Times New Roman" w:cs="Times New Roman"/>
          <w:sz w:val="24"/>
          <w:szCs w:val="24"/>
        </w:rPr>
        <w:t xml:space="preserve"> на 78 </w:t>
      </w:r>
      <w:proofErr w:type="spellStart"/>
      <w:r w:rsidRPr="003D5FEA">
        <w:rPr>
          <w:rFonts w:ascii="Times New Roman" w:hAnsi="Times New Roman" w:cs="Times New Roman"/>
          <w:sz w:val="24"/>
          <w:szCs w:val="24"/>
        </w:rPr>
        <w:t>кв.м</w:t>
      </w:r>
      <w:proofErr w:type="spellEnd"/>
      <w:r w:rsidRPr="003D5FEA">
        <w:rPr>
          <w:rFonts w:ascii="Times New Roman" w:hAnsi="Times New Roman" w:cs="Times New Roman"/>
          <w:sz w:val="24"/>
          <w:szCs w:val="24"/>
        </w:rPr>
        <w:t>.</w:t>
      </w:r>
      <w:r w:rsidRPr="00EA7C5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получил</w:t>
      </w:r>
      <w:r w:rsidRPr="00F22AC8">
        <w:rPr>
          <w:rFonts w:ascii="Times New Roman" w:eastAsia="Times New Roman" w:hAnsi="Times New Roman" w:cs="Times New Roman"/>
          <w:b/>
          <w:sz w:val="24"/>
          <w:szCs w:val="24"/>
        </w:rPr>
        <w:t xml:space="preserve"> п</w:t>
      </w:r>
      <w:r>
        <w:rPr>
          <w:rFonts w:ascii="Times New Roman" w:eastAsia="Times New Roman" w:hAnsi="Times New Roman" w:cs="Times New Roman"/>
          <w:b/>
          <w:sz w:val="24"/>
          <w:szCs w:val="24"/>
        </w:rPr>
        <w:t>оложительную оценку и рекомендуе</w:t>
      </w:r>
      <w:r w:rsidRPr="00F22AC8">
        <w:rPr>
          <w:rFonts w:ascii="Times New Roman" w:eastAsia="Times New Roman" w:hAnsi="Times New Roman" w:cs="Times New Roman"/>
          <w:b/>
          <w:sz w:val="24"/>
          <w:szCs w:val="24"/>
        </w:rPr>
        <w:t>тся к утверждению.</w:t>
      </w:r>
    </w:p>
    <w:p w:rsidR="006E4280" w:rsidRPr="00E93C7C" w:rsidRDefault="00A20AEA" w:rsidP="00A20AEA">
      <w:pPr>
        <w:pStyle w:val="a6"/>
        <w:jc w:val="both"/>
        <w:rPr>
          <w:rFonts w:ascii="Times New Roman" w:eastAsiaTheme="minorHAnsi" w:hAnsi="Times New Roman" w:cs="Times New Roman"/>
          <w:sz w:val="24"/>
          <w:szCs w:val="24"/>
          <w:lang w:eastAsia="en-US"/>
        </w:rPr>
      </w:pPr>
      <w:r>
        <w:rPr>
          <w:rFonts w:ascii="Times New Roman" w:hAnsi="Times New Roman" w:cs="Times New Roman"/>
          <w:b/>
          <w:sz w:val="24"/>
          <w:szCs w:val="24"/>
        </w:rPr>
        <w:t xml:space="preserve">          </w:t>
      </w:r>
    </w:p>
    <w:p w:rsidR="00E64743" w:rsidRDefault="00E64743" w:rsidP="008669D1">
      <w:pPr>
        <w:spacing w:after="0" w:line="240" w:lineRule="auto"/>
        <w:rPr>
          <w:rFonts w:ascii="Times New Roman" w:eastAsia="Times New Roman" w:hAnsi="Times New Roman" w:cs="Times New Roman"/>
          <w:sz w:val="24"/>
          <w:szCs w:val="24"/>
        </w:rPr>
      </w:pPr>
    </w:p>
    <w:tbl>
      <w:tblPr>
        <w:tblStyle w:val="af"/>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984"/>
        <w:gridCol w:w="4111"/>
      </w:tblGrid>
      <w:tr w:rsidR="00A20AEA" w:rsidRPr="00DA5133" w:rsidTr="00F139F3">
        <w:trPr>
          <w:trHeight w:val="454"/>
        </w:trPr>
        <w:tc>
          <w:tcPr>
            <w:tcW w:w="3794" w:type="dxa"/>
            <w:vAlign w:val="center"/>
          </w:tcPr>
          <w:p w:rsidR="00A20AEA" w:rsidRPr="00DA5133" w:rsidRDefault="00A20AEA" w:rsidP="00F139F3">
            <w:pPr>
              <w:rPr>
                <w:rFonts w:ascii="Times New Roman" w:hAnsi="Times New Roman" w:cs="Times New Roman"/>
                <w:b/>
                <w:bCs/>
                <w:sz w:val="24"/>
                <w:szCs w:val="24"/>
              </w:rPr>
            </w:pPr>
            <w:r w:rsidRPr="00DA5133">
              <w:rPr>
                <w:rFonts w:ascii="Times New Roman" w:hAnsi="Times New Roman" w:cs="Times New Roman"/>
                <w:b/>
                <w:bCs/>
                <w:sz w:val="24"/>
                <w:szCs w:val="24"/>
              </w:rPr>
              <w:t xml:space="preserve">Председатель публичных слушаний </w:t>
            </w:r>
          </w:p>
        </w:tc>
        <w:tc>
          <w:tcPr>
            <w:tcW w:w="1984" w:type="dxa"/>
            <w:vAlign w:val="bottom"/>
          </w:tcPr>
          <w:p w:rsidR="00A20AEA" w:rsidRPr="00DA5133" w:rsidRDefault="00A20AEA" w:rsidP="00F139F3">
            <w:pPr>
              <w:jc w:val="center"/>
              <w:rPr>
                <w:rFonts w:ascii="Times New Roman" w:hAnsi="Times New Roman" w:cs="Times New Roman"/>
                <w:b/>
                <w:bCs/>
                <w:sz w:val="24"/>
                <w:szCs w:val="24"/>
              </w:rPr>
            </w:pPr>
          </w:p>
          <w:p w:rsidR="00A20AEA" w:rsidRPr="00DA5133" w:rsidRDefault="00A20AEA" w:rsidP="00F139F3">
            <w:pPr>
              <w:jc w:val="center"/>
              <w:rPr>
                <w:rFonts w:ascii="Times New Roman" w:hAnsi="Times New Roman" w:cs="Times New Roman"/>
                <w:b/>
                <w:bCs/>
                <w:sz w:val="24"/>
                <w:szCs w:val="24"/>
              </w:rPr>
            </w:pPr>
          </w:p>
          <w:p w:rsidR="00A20AEA" w:rsidRPr="00DA5133" w:rsidRDefault="00A20AEA" w:rsidP="00F139F3">
            <w:pPr>
              <w:jc w:val="center"/>
              <w:rPr>
                <w:rFonts w:ascii="Times New Roman" w:hAnsi="Times New Roman" w:cs="Times New Roman"/>
                <w:b/>
                <w:bCs/>
                <w:sz w:val="24"/>
                <w:szCs w:val="24"/>
              </w:rPr>
            </w:pPr>
            <w:r w:rsidRPr="00DA5133">
              <w:rPr>
                <w:rFonts w:ascii="Times New Roman" w:hAnsi="Times New Roman" w:cs="Times New Roman"/>
                <w:b/>
                <w:bCs/>
                <w:sz w:val="24"/>
                <w:szCs w:val="24"/>
              </w:rPr>
              <w:t>_____________</w:t>
            </w:r>
          </w:p>
        </w:tc>
        <w:tc>
          <w:tcPr>
            <w:tcW w:w="4111" w:type="dxa"/>
            <w:vAlign w:val="bottom"/>
          </w:tcPr>
          <w:p w:rsidR="00A20AEA" w:rsidRPr="00DA5133" w:rsidRDefault="00E00323" w:rsidP="00EA7C5B">
            <w:pPr>
              <w:rPr>
                <w:rFonts w:ascii="Times New Roman" w:hAnsi="Times New Roman" w:cs="Times New Roman"/>
                <w:b/>
                <w:bCs/>
                <w:sz w:val="24"/>
                <w:szCs w:val="24"/>
              </w:rPr>
            </w:pPr>
            <w:r>
              <w:rPr>
                <w:rFonts w:ascii="Times New Roman" w:hAnsi="Times New Roman" w:cs="Times New Roman"/>
                <w:b/>
                <w:bCs/>
                <w:sz w:val="24"/>
                <w:szCs w:val="24"/>
              </w:rPr>
              <w:t xml:space="preserve">                </w:t>
            </w:r>
            <w:r w:rsidR="00EA7C5B">
              <w:rPr>
                <w:rFonts w:ascii="Times New Roman" w:hAnsi="Times New Roman" w:cs="Times New Roman"/>
                <w:b/>
                <w:bCs/>
                <w:sz w:val="24"/>
                <w:szCs w:val="24"/>
              </w:rPr>
              <w:t>Дашин Андрей Сергеевич</w:t>
            </w:r>
            <w:r w:rsidR="00F22AC8">
              <w:rPr>
                <w:rFonts w:ascii="Times New Roman" w:hAnsi="Times New Roman" w:cs="Times New Roman"/>
                <w:b/>
                <w:bCs/>
                <w:sz w:val="24"/>
                <w:szCs w:val="24"/>
              </w:rPr>
              <w:t xml:space="preserve">             </w:t>
            </w:r>
          </w:p>
        </w:tc>
      </w:tr>
      <w:tr w:rsidR="00A20AEA" w:rsidRPr="00DA5133" w:rsidTr="00F139F3">
        <w:trPr>
          <w:trHeight w:val="454"/>
        </w:trPr>
        <w:tc>
          <w:tcPr>
            <w:tcW w:w="3794" w:type="dxa"/>
            <w:vAlign w:val="bottom"/>
          </w:tcPr>
          <w:p w:rsidR="00A20AEA" w:rsidRDefault="00A20AEA" w:rsidP="00F139F3">
            <w:pPr>
              <w:rPr>
                <w:rFonts w:ascii="Times New Roman" w:hAnsi="Times New Roman" w:cs="Times New Roman"/>
                <w:b/>
                <w:bCs/>
                <w:sz w:val="24"/>
                <w:szCs w:val="24"/>
              </w:rPr>
            </w:pPr>
          </w:p>
          <w:p w:rsidR="00A20AEA" w:rsidRPr="00DA5133" w:rsidRDefault="00A20AEA" w:rsidP="00F139F3">
            <w:pPr>
              <w:rPr>
                <w:rFonts w:ascii="Times New Roman" w:hAnsi="Times New Roman" w:cs="Times New Roman"/>
                <w:b/>
                <w:bCs/>
                <w:sz w:val="24"/>
                <w:szCs w:val="24"/>
              </w:rPr>
            </w:pPr>
          </w:p>
          <w:p w:rsidR="00A20AEA" w:rsidRPr="00DA5133" w:rsidRDefault="00A20AEA" w:rsidP="00F139F3">
            <w:pPr>
              <w:rPr>
                <w:rFonts w:ascii="Times New Roman" w:hAnsi="Times New Roman" w:cs="Times New Roman"/>
                <w:b/>
                <w:bCs/>
                <w:sz w:val="24"/>
                <w:szCs w:val="24"/>
              </w:rPr>
            </w:pPr>
            <w:r w:rsidRPr="00DA5133">
              <w:rPr>
                <w:rFonts w:ascii="Times New Roman" w:hAnsi="Times New Roman" w:cs="Times New Roman"/>
                <w:b/>
                <w:bCs/>
                <w:sz w:val="24"/>
                <w:szCs w:val="24"/>
              </w:rPr>
              <w:t>Секретарь публичных  слушаний</w:t>
            </w:r>
          </w:p>
        </w:tc>
        <w:tc>
          <w:tcPr>
            <w:tcW w:w="1984" w:type="dxa"/>
            <w:vAlign w:val="bottom"/>
          </w:tcPr>
          <w:p w:rsidR="00A20AEA" w:rsidRPr="00DA5133" w:rsidRDefault="00A20AEA" w:rsidP="00F139F3">
            <w:pPr>
              <w:jc w:val="center"/>
              <w:rPr>
                <w:rFonts w:ascii="Times New Roman" w:hAnsi="Times New Roman" w:cs="Times New Roman"/>
                <w:bCs/>
                <w:sz w:val="24"/>
                <w:szCs w:val="24"/>
              </w:rPr>
            </w:pPr>
            <w:r w:rsidRPr="00DA5133">
              <w:rPr>
                <w:rFonts w:ascii="Times New Roman" w:hAnsi="Times New Roman" w:cs="Times New Roman"/>
                <w:bCs/>
                <w:sz w:val="24"/>
                <w:szCs w:val="24"/>
              </w:rPr>
              <w:t>______________</w:t>
            </w:r>
          </w:p>
        </w:tc>
        <w:tc>
          <w:tcPr>
            <w:tcW w:w="4111" w:type="dxa"/>
            <w:vAlign w:val="bottom"/>
          </w:tcPr>
          <w:p w:rsidR="00A20AEA" w:rsidRPr="00DA5133" w:rsidRDefault="00A20AEA" w:rsidP="00F139F3">
            <w:pPr>
              <w:rPr>
                <w:rFonts w:ascii="Times New Roman" w:hAnsi="Times New Roman" w:cs="Times New Roman"/>
                <w:b/>
                <w:bCs/>
                <w:sz w:val="24"/>
                <w:szCs w:val="24"/>
              </w:rPr>
            </w:pPr>
            <w:r w:rsidRPr="00DA5133">
              <w:rPr>
                <w:rFonts w:ascii="Times New Roman" w:hAnsi="Times New Roman" w:cs="Times New Roman"/>
                <w:b/>
                <w:bCs/>
                <w:sz w:val="24"/>
                <w:szCs w:val="24"/>
              </w:rPr>
              <w:t>Бадмаева Людмила Дашидабаевна</w:t>
            </w:r>
          </w:p>
        </w:tc>
      </w:tr>
    </w:tbl>
    <w:p w:rsidR="00A20AEA" w:rsidRPr="00DA5133" w:rsidRDefault="00A20AEA" w:rsidP="00A20AEA">
      <w:pPr>
        <w:spacing w:after="0" w:line="240" w:lineRule="auto"/>
        <w:rPr>
          <w:rFonts w:ascii="Times New Roman" w:eastAsia="Times New Roman" w:hAnsi="Times New Roman" w:cs="Times New Roman"/>
          <w:sz w:val="24"/>
          <w:szCs w:val="24"/>
        </w:rPr>
      </w:pPr>
    </w:p>
    <w:p w:rsidR="00A20AEA" w:rsidRPr="00DA5133" w:rsidRDefault="00A20AEA" w:rsidP="00A20AEA">
      <w:pPr>
        <w:spacing w:after="0" w:line="240" w:lineRule="auto"/>
        <w:rPr>
          <w:rFonts w:ascii="Times New Roman" w:eastAsia="Times New Roman" w:hAnsi="Times New Roman" w:cs="Times New Roman"/>
          <w:b/>
          <w:sz w:val="24"/>
          <w:szCs w:val="24"/>
        </w:rPr>
      </w:pPr>
    </w:p>
    <w:p w:rsidR="00A20AEA" w:rsidRDefault="00A20AEA" w:rsidP="00A20AEA">
      <w:pPr>
        <w:spacing w:after="0" w:line="240" w:lineRule="auto"/>
        <w:jc w:val="center"/>
        <w:rPr>
          <w:rFonts w:ascii="Times New Roman" w:eastAsia="Times New Roman" w:hAnsi="Times New Roman" w:cs="Times New Roman"/>
          <w:b/>
          <w:bCs/>
          <w:sz w:val="24"/>
          <w:szCs w:val="24"/>
        </w:rPr>
      </w:pPr>
    </w:p>
    <w:p w:rsidR="00F139F3" w:rsidRPr="00E64743" w:rsidRDefault="00F139F3" w:rsidP="00E64743">
      <w:pPr>
        <w:spacing w:after="0" w:line="240" w:lineRule="auto"/>
        <w:rPr>
          <w:rFonts w:ascii="Times New Roman" w:eastAsia="Times New Roman" w:hAnsi="Times New Roman" w:cs="Times New Roman"/>
          <w:sz w:val="24"/>
          <w:szCs w:val="24"/>
        </w:rPr>
      </w:pPr>
    </w:p>
    <w:sectPr w:rsidR="00F139F3" w:rsidRPr="00E64743" w:rsidSect="008234E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D51" w:rsidRDefault="00E51D51" w:rsidP="00241181">
      <w:pPr>
        <w:spacing w:after="0" w:line="240" w:lineRule="auto"/>
      </w:pPr>
      <w:r>
        <w:separator/>
      </w:r>
    </w:p>
  </w:endnote>
  <w:endnote w:type="continuationSeparator" w:id="0">
    <w:p w:rsidR="00E51D51" w:rsidRDefault="00E51D51" w:rsidP="002411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D51" w:rsidRDefault="00E51D51" w:rsidP="00241181">
      <w:pPr>
        <w:spacing w:after="0" w:line="240" w:lineRule="auto"/>
      </w:pPr>
      <w:r>
        <w:separator/>
      </w:r>
    </w:p>
  </w:footnote>
  <w:footnote w:type="continuationSeparator" w:id="0">
    <w:p w:rsidR="00E51D51" w:rsidRDefault="00E51D51" w:rsidP="002411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BD1" w:rsidRPr="00CE1799" w:rsidRDefault="00942BD1" w:rsidP="00F139F3">
    <w:pPr>
      <w:pStyle w:val="ab"/>
      <w:jc w:val="center"/>
      <w:rPr>
        <w:sz w:val="24"/>
        <w:szCs w:val="24"/>
      </w:rPr>
    </w:pPr>
  </w:p>
  <w:p w:rsidR="00942BD1" w:rsidRDefault="00942BD1" w:rsidP="00F139F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07" w:type="pct"/>
      <w:tblInd w:w="709" w:type="dxa"/>
      <w:shd w:val="clear" w:color="auto" w:fill="244061" w:themeFill="accent1" w:themeFillShade="80"/>
      <w:tblCellMar>
        <w:left w:w="115" w:type="dxa"/>
        <w:right w:w="115" w:type="dxa"/>
      </w:tblCellMar>
      <w:tblLook w:val="04A0" w:firstRow="1" w:lastRow="0" w:firstColumn="1" w:lastColumn="0" w:noHBand="0" w:noVBand="1"/>
    </w:tblPr>
    <w:tblGrid>
      <w:gridCol w:w="2877"/>
      <w:gridCol w:w="6815"/>
    </w:tblGrid>
    <w:tr w:rsidR="00942BD1" w:rsidTr="00F139F3">
      <w:tc>
        <w:tcPr>
          <w:tcW w:w="1484" w:type="pct"/>
          <w:shd w:val="clear" w:color="auto" w:fill="244061" w:themeFill="accent1" w:themeFillShade="80"/>
          <w:vAlign w:val="center"/>
        </w:tcPr>
        <w:p w:rsidR="00942BD1" w:rsidRDefault="00942BD1" w:rsidP="00F139F3">
          <w:pPr>
            <w:pStyle w:val="ad"/>
            <w:tabs>
              <w:tab w:val="clear" w:pos="4677"/>
              <w:tab w:val="clear" w:pos="9355"/>
            </w:tabs>
            <w:spacing w:before="80" w:after="80"/>
            <w:jc w:val="both"/>
            <w:rPr>
              <w:caps/>
              <w:color w:val="FFFFFF" w:themeColor="background1"/>
              <w:sz w:val="18"/>
              <w:szCs w:val="18"/>
            </w:rPr>
          </w:pPr>
        </w:p>
      </w:tc>
      <w:tc>
        <w:tcPr>
          <w:tcW w:w="3516" w:type="pct"/>
          <w:shd w:val="clear" w:color="auto" w:fill="244061" w:themeFill="accent1" w:themeFillShade="80"/>
          <w:vAlign w:val="center"/>
        </w:tcPr>
        <w:p w:rsidR="00942BD1" w:rsidRPr="00CA7D6D" w:rsidRDefault="00942BD1" w:rsidP="00F139F3">
          <w:pPr>
            <w:pStyle w:val="ad"/>
            <w:tabs>
              <w:tab w:val="clear" w:pos="4677"/>
              <w:tab w:val="clear" w:pos="9355"/>
            </w:tabs>
            <w:spacing w:before="80" w:after="80"/>
            <w:jc w:val="right"/>
            <w:rPr>
              <w:caps/>
              <w:color w:val="FFFFFF" w:themeColor="background1"/>
              <w:spacing w:val="10"/>
            </w:rPr>
          </w:pPr>
          <w:r w:rsidRPr="00CA7D6D">
            <w:rPr>
              <w:color w:val="FFFFFF" w:themeColor="background1"/>
              <w:spacing w:val="10"/>
            </w:rPr>
            <w:t>Стратегия. Планирование. Инновации</w:t>
          </w:r>
        </w:p>
      </w:tc>
    </w:tr>
  </w:tbl>
  <w:p w:rsidR="00942BD1" w:rsidRDefault="00942BD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56AEF"/>
    <w:multiLevelType w:val="hybridMultilevel"/>
    <w:tmpl w:val="23E2F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BBA6BEB"/>
    <w:multiLevelType w:val="multilevel"/>
    <w:tmpl w:val="9B20B6BC"/>
    <w:lvl w:ilvl="0">
      <w:start w:val="1"/>
      <w:numFmt w:val="decimal"/>
      <w:lvlText w:val="%1."/>
      <w:lvlJc w:val="left"/>
      <w:pPr>
        <w:ind w:left="1080" w:hanging="360"/>
      </w:pPr>
      <w:rPr>
        <w:rFonts w:eastAsia="Arial Unicode MS" w:hint="default"/>
        <w:b/>
        <w:color w:val="000000"/>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243A75F3"/>
    <w:multiLevelType w:val="hybridMultilevel"/>
    <w:tmpl w:val="3828A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912709"/>
    <w:multiLevelType w:val="hybridMultilevel"/>
    <w:tmpl w:val="3828A5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CB81013"/>
    <w:multiLevelType w:val="hybridMultilevel"/>
    <w:tmpl w:val="3B881A72"/>
    <w:lvl w:ilvl="0" w:tplc="1074B6E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FF3533"/>
    <w:multiLevelType w:val="hybridMultilevel"/>
    <w:tmpl w:val="5B483F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5"/>
  </w:num>
  <w:num w:numId="3">
    <w:abstractNumId w:val="0"/>
  </w:num>
  <w:num w:numId="4">
    <w:abstractNumId w:val="1"/>
  </w:num>
  <w:num w:numId="5">
    <w:abstractNumId w:val="3"/>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280"/>
    <w:rsid w:val="000030FD"/>
    <w:rsid w:val="00003446"/>
    <w:rsid w:val="0002278F"/>
    <w:rsid w:val="00025555"/>
    <w:rsid w:val="00045584"/>
    <w:rsid w:val="000B3B48"/>
    <w:rsid w:val="000E1432"/>
    <w:rsid w:val="00113D05"/>
    <w:rsid w:val="001225C9"/>
    <w:rsid w:val="00165644"/>
    <w:rsid w:val="001907B8"/>
    <w:rsid w:val="001A255C"/>
    <w:rsid w:val="001A3044"/>
    <w:rsid w:val="001A6E91"/>
    <w:rsid w:val="001D2094"/>
    <w:rsid w:val="001E05B6"/>
    <w:rsid w:val="00217C2E"/>
    <w:rsid w:val="00221ECF"/>
    <w:rsid w:val="00241181"/>
    <w:rsid w:val="002550C2"/>
    <w:rsid w:val="002744DD"/>
    <w:rsid w:val="002814BB"/>
    <w:rsid w:val="00284099"/>
    <w:rsid w:val="002A37E2"/>
    <w:rsid w:val="002B3D22"/>
    <w:rsid w:val="002B73C4"/>
    <w:rsid w:val="002D1BF5"/>
    <w:rsid w:val="002F65B9"/>
    <w:rsid w:val="00321E48"/>
    <w:rsid w:val="0033606F"/>
    <w:rsid w:val="00365F98"/>
    <w:rsid w:val="003661BD"/>
    <w:rsid w:val="003B08C6"/>
    <w:rsid w:val="003D5FEA"/>
    <w:rsid w:val="003F26DC"/>
    <w:rsid w:val="004062B7"/>
    <w:rsid w:val="00431B54"/>
    <w:rsid w:val="0045149E"/>
    <w:rsid w:val="00452E0C"/>
    <w:rsid w:val="0049633F"/>
    <w:rsid w:val="004D2381"/>
    <w:rsid w:val="004D4E6A"/>
    <w:rsid w:val="005004A1"/>
    <w:rsid w:val="0051494C"/>
    <w:rsid w:val="0053612E"/>
    <w:rsid w:val="00567B88"/>
    <w:rsid w:val="005C00E3"/>
    <w:rsid w:val="005E6844"/>
    <w:rsid w:val="005F48C5"/>
    <w:rsid w:val="006028B8"/>
    <w:rsid w:val="00613ED0"/>
    <w:rsid w:val="00624AB1"/>
    <w:rsid w:val="006316C2"/>
    <w:rsid w:val="00654AEC"/>
    <w:rsid w:val="00656F84"/>
    <w:rsid w:val="00672911"/>
    <w:rsid w:val="006739DC"/>
    <w:rsid w:val="0067705A"/>
    <w:rsid w:val="006853CE"/>
    <w:rsid w:val="00696769"/>
    <w:rsid w:val="006E03D6"/>
    <w:rsid w:val="006E1192"/>
    <w:rsid w:val="006E4280"/>
    <w:rsid w:val="0070354C"/>
    <w:rsid w:val="0070570D"/>
    <w:rsid w:val="007233DD"/>
    <w:rsid w:val="0074008A"/>
    <w:rsid w:val="00743A33"/>
    <w:rsid w:val="00764246"/>
    <w:rsid w:val="0076755A"/>
    <w:rsid w:val="00784344"/>
    <w:rsid w:val="00791C26"/>
    <w:rsid w:val="007A5C2C"/>
    <w:rsid w:val="007B731B"/>
    <w:rsid w:val="007D3E75"/>
    <w:rsid w:val="007E0707"/>
    <w:rsid w:val="007E69A1"/>
    <w:rsid w:val="007F0002"/>
    <w:rsid w:val="00802F8A"/>
    <w:rsid w:val="008234EA"/>
    <w:rsid w:val="00826ADE"/>
    <w:rsid w:val="008337FA"/>
    <w:rsid w:val="008505E7"/>
    <w:rsid w:val="00855C60"/>
    <w:rsid w:val="0086519A"/>
    <w:rsid w:val="008669D1"/>
    <w:rsid w:val="008B0230"/>
    <w:rsid w:val="008B770C"/>
    <w:rsid w:val="008F735A"/>
    <w:rsid w:val="009226E7"/>
    <w:rsid w:val="00923470"/>
    <w:rsid w:val="00942BD1"/>
    <w:rsid w:val="00980E01"/>
    <w:rsid w:val="00984A05"/>
    <w:rsid w:val="009A26AA"/>
    <w:rsid w:val="009D6241"/>
    <w:rsid w:val="009F5317"/>
    <w:rsid w:val="00A0161D"/>
    <w:rsid w:val="00A02D87"/>
    <w:rsid w:val="00A175A3"/>
    <w:rsid w:val="00A20AEA"/>
    <w:rsid w:val="00A24BF4"/>
    <w:rsid w:val="00A26459"/>
    <w:rsid w:val="00A41B77"/>
    <w:rsid w:val="00A745F0"/>
    <w:rsid w:val="00AA31D7"/>
    <w:rsid w:val="00AA3670"/>
    <w:rsid w:val="00AA5962"/>
    <w:rsid w:val="00AB4A1C"/>
    <w:rsid w:val="00AB5B49"/>
    <w:rsid w:val="00AB5C1D"/>
    <w:rsid w:val="00AB652E"/>
    <w:rsid w:val="00AC7757"/>
    <w:rsid w:val="00AD2ABD"/>
    <w:rsid w:val="00AD3B37"/>
    <w:rsid w:val="00AD7D15"/>
    <w:rsid w:val="00B10DBB"/>
    <w:rsid w:val="00B31154"/>
    <w:rsid w:val="00B81700"/>
    <w:rsid w:val="00B820D6"/>
    <w:rsid w:val="00BB58FE"/>
    <w:rsid w:val="00BC434B"/>
    <w:rsid w:val="00BD35B9"/>
    <w:rsid w:val="00BF4BBE"/>
    <w:rsid w:val="00C02572"/>
    <w:rsid w:val="00C1559B"/>
    <w:rsid w:val="00C46357"/>
    <w:rsid w:val="00C52B89"/>
    <w:rsid w:val="00C55339"/>
    <w:rsid w:val="00C87EEE"/>
    <w:rsid w:val="00C90927"/>
    <w:rsid w:val="00CA1004"/>
    <w:rsid w:val="00CD3E40"/>
    <w:rsid w:val="00CD4300"/>
    <w:rsid w:val="00CE168A"/>
    <w:rsid w:val="00CF482F"/>
    <w:rsid w:val="00D06935"/>
    <w:rsid w:val="00D24F7F"/>
    <w:rsid w:val="00D527E4"/>
    <w:rsid w:val="00D70855"/>
    <w:rsid w:val="00D734CF"/>
    <w:rsid w:val="00D96AA2"/>
    <w:rsid w:val="00DA5133"/>
    <w:rsid w:val="00DC40CA"/>
    <w:rsid w:val="00DD0909"/>
    <w:rsid w:val="00DD64C6"/>
    <w:rsid w:val="00DE5E87"/>
    <w:rsid w:val="00E00323"/>
    <w:rsid w:val="00E51D51"/>
    <w:rsid w:val="00E52E50"/>
    <w:rsid w:val="00E64743"/>
    <w:rsid w:val="00E93C7C"/>
    <w:rsid w:val="00EA7C5B"/>
    <w:rsid w:val="00EC6A4C"/>
    <w:rsid w:val="00ED4D4D"/>
    <w:rsid w:val="00EE2D8A"/>
    <w:rsid w:val="00F00174"/>
    <w:rsid w:val="00F00A78"/>
    <w:rsid w:val="00F139F3"/>
    <w:rsid w:val="00F22AC8"/>
    <w:rsid w:val="00F24594"/>
    <w:rsid w:val="00F24641"/>
    <w:rsid w:val="00F2568D"/>
    <w:rsid w:val="00F32294"/>
    <w:rsid w:val="00F33E43"/>
    <w:rsid w:val="00F348B8"/>
    <w:rsid w:val="00FA5D10"/>
    <w:rsid w:val="00FF64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41181"/>
    <w:pPr>
      <w:keepNext/>
      <w:spacing w:after="0" w:line="240" w:lineRule="auto"/>
      <w:jc w:val="center"/>
      <w:outlineLvl w:val="0"/>
    </w:pPr>
    <w:rPr>
      <w:rFonts w:ascii="Times New Roman" w:eastAsia="Times New Roman" w:hAnsi="Times New Roman" w:cs="Times New Roman"/>
      <w:b/>
      <w:sz w:val="24"/>
      <w:szCs w:val="20"/>
    </w:rPr>
  </w:style>
  <w:style w:type="paragraph" w:styleId="2">
    <w:name w:val="heading 2"/>
    <w:basedOn w:val="a"/>
    <w:next w:val="a"/>
    <w:link w:val="20"/>
    <w:uiPriority w:val="9"/>
    <w:unhideWhenUsed/>
    <w:qFormat/>
    <w:rsid w:val="008B77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967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6E4280"/>
    <w:rPr>
      <w:b/>
      <w:bCs/>
    </w:rPr>
  </w:style>
  <w:style w:type="paragraph" w:styleId="a4">
    <w:name w:val="List Paragraph"/>
    <w:aliases w:val="мой,Bullet List,FooterText,numbered,List Paragraph1,Абзац списка основной,List Paragraph,Имя рисунка,Введение,Варианты ответов,Второй абзац списка"/>
    <w:basedOn w:val="a"/>
    <w:link w:val="a5"/>
    <w:uiPriority w:val="34"/>
    <w:qFormat/>
    <w:rsid w:val="002744DD"/>
    <w:pPr>
      <w:ind w:left="720"/>
      <w:contextualSpacing/>
    </w:pPr>
  </w:style>
  <w:style w:type="paragraph" w:styleId="a6">
    <w:name w:val="No Spacing"/>
    <w:uiPriority w:val="1"/>
    <w:qFormat/>
    <w:rsid w:val="00AB652E"/>
    <w:pPr>
      <w:spacing w:after="0" w:line="240" w:lineRule="auto"/>
    </w:pPr>
  </w:style>
  <w:style w:type="paragraph" w:styleId="a7">
    <w:name w:val="Balloon Text"/>
    <w:basedOn w:val="a"/>
    <w:link w:val="a8"/>
    <w:uiPriority w:val="99"/>
    <w:semiHidden/>
    <w:unhideWhenUsed/>
    <w:rsid w:val="00C9092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90927"/>
    <w:rPr>
      <w:rFonts w:ascii="Tahoma" w:hAnsi="Tahoma" w:cs="Tahoma"/>
      <w:sz w:val="16"/>
      <w:szCs w:val="16"/>
    </w:rPr>
  </w:style>
  <w:style w:type="paragraph" w:customStyle="1" w:styleId="a9">
    <w:name w:val="сам текст"/>
    <w:basedOn w:val="a"/>
    <w:link w:val="aa"/>
    <w:qFormat/>
    <w:rsid w:val="00165644"/>
    <w:pPr>
      <w:widowControl w:val="0"/>
      <w:spacing w:after="0" w:line="360" w:lineRule="auto"/>
      <w:ind w:firstLine="709"/>
    </w:pPr>
    <w:rPr>
      <w:rFonts w:ascii="Times New Roman" w:eastAsia="Arial Unicode MS" w:hAnsi="Times New Roman" w:cs="Times New Roman"/>
      <w:color w:val="000000"/>
      <w:sz w:val="24"/>
      <w:szCs w:val="24"/>
      <w:lang w:bidi="ru-RU"/>
    </w:rPr>
  </w:style>
  <w:style w:type="character" w:customStyle="1" w:styleId="aa">
    <w:name w:val="сам текст Знак"/>
    <w:basedOn w:val="a0"/>
    <w:link w:val="a9"/>
    <w:rsid w:val="00165644"/>
    <w:rPr>
      <w:rFonts w:ascii="Times New Roman" w:eastAsia="Arial Unicode MS" w:hAnsi="Times New Roman" w:cs="Times New Roman"/>
      <w:color w:val="000000"/>
      <w:sz w:val="24"/>
      <w:szCs w:val="24"/>
      <w:lang w:bidi="ru-RU"/>
    </w:rPr>
  </w:style>
  <w:style w:type="character" w:customStyle="1" w:styleId="10">
    <w:name w:val="Заголовок 1 Знак"/>
    <w:basedOn w:val="a0"/>
    <w:link w:val="1"/>
    <w:rsid w:val="00241181"/>
    <w:rPr>
      <w:rFonts w:ascii="Times New Roman" w:eastAsia="Times New Roman" w:hAnsi="Times New Roman" w:cs="Times New Roman"/>
      <w:b/>
      <w:sz w:val="24"/>
      <w:szCs w:val="20"/>
    </w:rPr>
  </w:style>
  <w:style w:type="paragraph" w:styleId="ab">
    <w:name w:val="header"/>
    <w:basedOn w:val="a"/>
    <w:link w:val="ac"/>
    <w:uiPriority w:val="99"/>
    <w:unhideWhenUsed/>
    <w:rsid w:val="0024118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41181"/>
  </w:style>
  <w:style w:type="paragraph" w:styleId="ad">
    <w:name w:val="footer"/>
    <w:basedOn w:val="a"/>
    <w:link w:val="ae"/>
    <w:uiPriority w:val="99"/>
    <w:unhideWhenUsed/>
    <w:rsid w:val="0024118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41181"/>
  </w:style>
  <w:style w:type="table" w:styleId="af">
    <w:name w:val="Table Grid"/>
    <w:basedOn w:val="a1"/>
    <w:uiPriority w:val="39"/>
    <w:rsid w:val="00DA513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rsid w:val="002A37E2"/>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ody Text"/>
    <w:aliases w:val="Основной текст Знак Char Char,Основной текст Знак Char Char Char Char,Основной текст Знак Char Char Char Char Char,Основной текст Знак Знак Знак,bt,b,Body,body text,Bold Heading,Iniiaiie oaeno Ciae Ciae Ciae"/>
    <w:basedOn w:val="a"/>
    <w:link w:val="af2"/>
    <w:qFormat/>
    <w:rsid w:val="00942BD1"/>
    <w:pPr>
      <w:widowControl w:val="0"/>
      <w:autoSpaceDE w:val="0"/>
      <w:autoSpaceDN w:val="0"/>
      <w:spacing w:after="0" w:line="240" w:lineRule="auto"/>
    </w:pPr>
    <w:rPr>
      <w:rFonts w:ascii="Times New Roman" w:eastAsia="Times New Roman" w:hAnsi="Times New Roman" w:cs="Times New Roman"/>
      <w:sz w:val="28"/>
      <w:szCs w:val="28"/>
      <w:lang w:bidi="ru-RU"/>
    </w:rPr>
  </w:style>
  <w:style w:type="character" w:customStyle="1" w:styleId="af2">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bt Знак,b Знак,Body Знак,body text Знак,Bold Heading Знак"/>
    <w:basedOn w:val="a0"/>
    <w:link w:val="af1"/>
    <w:rsid w:val="00942BD1"/>
    <w:rPr>
      <w:rFonts w:ascii="Times New Roman" w:eastAsia="Times New Roman" w:hAnsi="Times New Roman" w:cs="Times New Roman"/>
      <w:sz w:val="28"/>
      <w:szCs w:val="28"/>
      <w:lang w:bidi="ru-RU"/>
    </w:rPr>
  </w:style>
  <w:style w:type="character" w:customStyle="1" w:styleId="a5">
    <w:name w:val="Абзац списка Знак"/>
    <w:aliases w:val="мой Знак,Bullet List Знак,FooterText Знак,numbered Знак,List Paragraph1 Знак,Абзац списка основной Знак,List Paragraph Знак,Имя рисунка Знак,Введение Знак,Варианты ответов Знак,Второй абзац списка Знак"/>
    <w:link w:val="a4"/>
    <w:uiPriority w:val="34"/>
    <w:rsid w:val="00942BD1"/>
  </w:style>
  <w:style w:type="paragraph" w:customStyle="1" w:styleId="S">
    <w:name w:val="S_Обычный жирный"/>
    <w:basedOn w:val="a"/>
    <w:link w:val="S0"/>
    <w:qFormat/>
    <w:rsid w:val="00942BD1"/>
    <w:pPr>
      <w:spacing w:after="0"/>
      <w:ind w:firstLine="709"/>
      <w:jc w:val="both"/>
    </w:pPr>
    <w:rPr>
      <w:rFonts w:ascii="Times New Roman" w:eastAsia="Times New Roman" w:hAnsi="Times New Roman" w:cs="Times New Roman"/>
      <w:sz w:val="28"/>
      <w:szCs w:val="24"/>
    </w:rPr>
  </w:style>
  <w:style w:type="character" w:customStyle="1" w:styleId="S0">
    <w:name w:val="S_Обычный жирный Знак"/>
    <w:link w:val="S"/>
    <w:rsid w:val="00942BD1"/>
    <w:rPr>
      <w:rFonts w:ascii="Times New Roman" w:eastAsia="Times New Roman" w:hAnsi="Times New Roman" w:cs="Times New Roman"/>
      <w:sz w:val="28"/>
      <w:szCs w:val="24"/>
    </w:rPr>
  </w:style>
  <w:style w:type="paragraph" w:customStyle="1" w:styleId="01">
    <w:name w:val="Заголовок 01"/>
    <w:basedOn w:val="a"/>
    <w:link w:val="010"/>
    <w:qFormat/>
    <w:rsid w:val="00942BD1"/>
    <w:pPr>
      <w:tabs>
        <w:tab w:val="left" w:pos="0"/>
      </w:tabs>
      <w:spacing w:after="0" w:line="240" w:lineRule="auto"/>
      <w:ind w:left="-181"/>
      <w:jc w:val="center"/>
      <w:outlineLvl w:val="0"/>
    </w:pPr>
    <w:rPr>
      <w:rFonts w:ascii="Times New Roman" w:eastAsia="Calibri" w:hAnsi="Times New Roman" w:cs="Times New Roman"/>
      <w:b/>
      <w:sz w:val="28"/>
      <w:szCs w:val="28"/>
      <w:lang w:eastAsia="en-US"/>
    </w:rPr>
  </w:style>
  <w:style w:type="character" w:customStyle="1" w:styleId="010">
    <w:name w:val="Заголовок 01 Знак"/>
    <w:link w:val="01"/>
    <w:rsid w:val="00942BD1"/>
    <w:rPr>
      <w:rFonts w:ascii="Times New Roman" w:eastAsia="Calibri" w:hAnsi="Times New Roman" w:cs="Times New Roman"/>
      <w:b/>
      <w:sz w:val="28"/>
      <w:szCs w:val="28"/>
      <w:lang w:eastAsia="en-US"/>
    </w:rPr>
  </w:style>
  <w:style w:type="character" w:customStyle="1" w:styleId="20">
    <w:name w:val="Заголовок 2 Знак"/>
    <w:basedOn w:val="a0"/>
    <w:link w:val="2"/>
    <w:uiPriority w:val="9"/>
    <w:rsid w:val="008B770C"/>
    <w:rPr>
      <w:rFonts w:asciiTheme="majorHAnsi" w:eastAsiaTheme="majorEastAsia" w:hAnsiTheme="majorHAnsi" w:cstheme="majorBidi"/>
      <w:b/>
      <w:bCs/>
      <w:color w:val="4F81BD" w:themeColor="accent1"/>
      <w:sz w:val="26"/>
      <w:szCs w:val="26"/>
    </w:rPr>
  </w:style>
  <w:style w:type="paragraph" w:customStyle="1" w:styleId="af3">
    <w:name w:val="Знак Знак Знак"/>
    <w:basedOn w:val="a"/>
    <w:rsid w:val="00D527E4"/>
    <w:pPr>
      <w:spacing w:after="160" w:line="240" w:lineRule="exact"/>
    </w:pPr>
    <w:rPr>
      <w:rFonts w:ascii="Verdana" w:eastAsia="Times New Roman" w:hAnsi="Verdana" w:cs="Verdana"/>
      <w:sz w:val="20"/>
      <w:szCs w:val="20"/>
      <w:lang w:val="en-US" w:eastAsia="en-US"/>
    </w:rPr>
  </w:style>
  <w:style w:type="character" w:customStyle="1" w:styleId="30">
    <w:name w:val="Заголовок 3 Знак"/>
    <w:basedOn w:val="a0"/>
    <w:link w:val="3"/>
    <w:uiPriority w:val="9"/>
    <w:semiHidden/>
    <w:rsid w:val="00696769"/>
    <w:rPr>
      <w:rFonts w:asciiTheme="majorHAnsi" w:eastAsiaTheme="majorEastAsia" w:hAnsiTheme="majorHAnsi" w:cstheme="majorBidi"/>
      <w:b/>
      <w:bCs/>
      <w:color w:val="4F81BD" w:themeColor="accent1"/>
    </w:rPr>
  </w:style>
  <w:style w:type="character" w:styleId="af4">
    <w:name w:val="Emphasis"/>
    <w:basedOn w:val="a0"/>
    <w:uiPriority w:val="20"/>
    <w:qFormat/>
    <w:rsid w:val="001A304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41181"/>
    <w:pPr>
      <w:keepNext/>
      <w:spacing w:after="0" w:line="240" w:lineRule="auto"/>
      <w:jc w:val="center"/>
      <w:outlineLvl w:val="0"/>
    </w:pPr>
    <w:rPr>
      <w:rFonts w:ascii="Times New Roman" w:eastAsia="Times New Roman" w:hAnsi="Times New Roman" w:cs="Times New Roman"/>
      <w:b/>
      <w:sz w:val="24"/>
      <w:szCs w:val="20"/>
    </w:rPr>
  </w:style>
  <w:style w:type="paragraph" w:styleId="2">
    <w:name w:val="heading 2"/>
    <w:basedOn w:val="a"/>
    <w:next w:val="a"/>
    <w:link w:val="20"/>
    <w:uiPriority w:val="9"/>
    <w:unhideWhenUsed/>
    <w:qFormat/>
    <w:rsid w:val="008B77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967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6E4280"/>
    <w:rPr>
      <w:b/>
      <w:bCs/>
    </w:rPr>
  </w:style>
  <w:style w:type="paragraph" w:styleId="a4">
    <w:name w:val="List Paragraph"/>
    <w:aliases w:val="мой,Bullet List,FooterText,numbered,List Paragraph1,Абзац списка основной,List Paragraph,Имя рисунка,Введение,Варианты ответов,Второй абзац списка"/>
    <w:basedOn w:val="a"/>
    <w:link w:val="a5"/>
    <w:uiPriority w:val="34"/>
    <w:qFormat/>
    <w:rsid w:val="002744DD"/>
    <w:pPr>
      <w:ind w:left="720"/>
      <w:contextualSpacing/>
    </w:pPr>
  </w:style>
  <w:style w:type="paragraph" w:styleId="a6">
    <w:name w:val="No Spacing"/>
    <w:uiPriority w:val="1"/>
    <w:qFormat/>
    <w:rsid w:val="00AB652E"/>
    <w:pPr>
      <w:spacing w:after="0" w:line="240" w:lineRule="auto"/>
    </w:pPr>
  </w:style>
  <w:style w:type="paragraph" w:styleId="a7">
    <w:name w:val="Balloon Text"/>
    <w:basedOn w:val="a"/>
    <w:link w:val="a8"/>
    <w:uiPriority w:val="99"/>
    <w:semiHidden/>
    <w:unhideWhenUsed/>
    <w:rsid w:val="00C9092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90927"/>
    <w:rPr>
      <w:rFonts w:ascii="Tahoma" w:hAnsi="Tahoma" w:cs="Tahoma"/>
      <w:sz w:val="16"/>
      <w:szCs w:val="16"/>
    </w:rPr>
  </w:style>
  <w:style w:type="paragraph" w:customStyle="1" w:styleId="a9">
    <w:name w:val="сам текст"/>
    <w:basedOn w:val="a"/>
    <w:link w:val="aa"/>
    <w:qFormat/>
    <w:rsid w:val="00165644"/>
    <w:pPr>
      <w:widowControl w:val="0"/>
      <w:spacing w:after="0" w:line="360" w:lineRule="auto"/>
      <w:ind w:firstLine="709"/>
    </w:pPr>
    <w:rPr>
      <w:rFonts w:ascii="Times New Roman" w:eastAsia="Arial Unicode MS" w:hAnsi="Times New Roman" w:cs="Times New Roman"/>
      <w:color w:val="000000"/>
      <w:sz w:val="24"/>
      <w:szCs w:val="24"/>
      <w:lang w:bidi="ru-RU"/>
    </w:rPr>
  </w:style>
  <w:style w:type="character" w:customStyle="1" w:styleId="aa">
    <w:name w:val="сам текст Знак"/>
    <w:basedOn w:val="a0"/>
    <w:link w:val="a9"/>
    <w:rsid w:val="00165644"/>
    <w:rPr>
      <w:rFonts w:ascii="Times New Roman" w:eastAsia="Arial Unicode MS" w:hAnsi="Times New Roman" w:cs="Times New Roman"/>
      <w:color w:val="000000"/>
      <w:sz w:val="24"/>
      <w:szCs w:val="24"/>
      <w:lang w:bidi="ru-RU"/>
    </w:rPr>
  </w:style>
  <w:style w:type="character" w:customStyle="1" w:styleId="10">
    <w:name w:val="Заголовок 1 Знак"/>
    <w:basedOn w:val="a0"/>
    <w:link w:val="1"/>
    <w:rsid w:val="00241181"/>
    <w:rPr>
      <w:rFonts w:ascii="Times New Roman" w:eastAsia="Times New Roman" w:hAnsi="Times New Roman" w:cs="Times New Roman"/>
      <w:b/>
      <w:sz w:val="24"/>
      <w:szCs w:val="20"/>
    </w:rPr>
  </w:style>
  <w:style w:type="paragraph" w:styleId="ab">
    <w:name w:val="header"/>
    <w:basedOn w:val="a"/>
    <w:link w:val="ac"/>
    <w:uiPriority w:val="99"/>
    <w:unhideWhenUsed/>
    <w:rsid w:val="0024118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41181"/>
  </w:style>
  <w:style w:type="paragraph" w:styleId="ad">
    <w:name w:val="footer"/>
    <w:basedOn w:val="a"/>
    <w:link w:val="ae"/>
    <w:uiPriority w:val="99"/>
    <w:unhideWhenUsed/>
    <w:rsid w:val="0024118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41181"/>
  </w:style>
  <w:style w:type="table" w:styleId="af">
    <w:name w:val="Table Grid"/>
    <w:basedOn w:val="a1"/>
    <w:uiPriority w:val="39"/>
    <w:rsid w:val="00DA513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rsid w:val="002A37E2"/>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Body Text"/>
    <w:aliases w:val="Основной текст Знак Char Char,Основной текст Знак Char Char Char Char,Основной текст Знак Char Char Char Char Char,Основной текст Знак Знак Знак,bt,b,Body,body text,Bold Heading,Iniiaiie oaeno Ciae Ciae Ciae"/>
    <w:basedOn w:val="a"/>
    <w:link w:val="af2"/>
    <w:qFormat/>
    <w:rsid w:val="00942BD1"/>
    <w:pPr>
      <w:widowControl w:val="0"/>
      <w:autoSpaceDE w:val="0"/>
      <w:autoSpaceDN w:val="0"/>
      <w:spacing w:after="0" w:line="240" w:lineRule="auto"/>
    </w:pPr>
    <w:rPr>
      <w:rFonts w:ascii="Times New Roman" w:eastAsia="Times New Roman" w:hAnsi="Times New Roman" w:cs="Times New Roman"/>
      <w:sz w:val="28"/>
      <w:szCs w:val="28"/>
      <w:lang w:bidi="ru-RU"/>
    </w:rPr>
  </w:style>
  <w:style w:type="character" w:customStyle="1" w:styleId="af2">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bt Знак,b Знак,Body Знак,body text Знак,Bold Heading Знак"/>
    <w:basedOn w:val="a0"/>
    <w:link w:val="af1"/>
    <w:rsid w:val="00942BD1"/>
    <w:rPr>
      <w:rFonts w:ascii="Times New Roman" w:eastAsia="Times New Roman" w:hAnsi="Times New Roman" w:cs="Times New Roman"/>
      <w:sz w:val="28"/>
      <w:szCs w:val="28"/>
      <w:lang w:bidi="ru-RU"/>
    </w:rPr>
  </w:style>
  <w:style w:type="character" w:customStyle="1" w:styleId="a5">
    <w:name w:val="Абзац списка Знак"/>
    <w:aliases w:val="мой Знак,Bullet List Знак,FooterText Знак,numbered Знак,List Paragraph1 Знак,Абзац списка основной Знак,List Paragraph Знак,Имя рисунка Знак,Введение Знак,Варианты ответов Знак,Второй абзац списка Знак"/>
    <w:link w:val="a4"/>
    <w:uiPriority w:val="34"/>
    <w:rsid w:val="00942BD1"/>
  </w:style>
  <w:style w:type="paragraph" w:customStyle="1" w:styleId="S">
    <w:name w:val="S_Обычный жирный"/>
    <w:basedOn w:val="a"/>
    <w:link w:val="S0"/>
    <w:qFormat/>
    <w:rsid w:val="00942BD1"/>
    <w:pPr>
      <w:spacing w:after="0"/>
      <w:ind w:firstLine="709"/>
      <w:jc w:val="both"/>
    </w:pPr>
    <w:rPr>
      <w:rFonts w:ascii="Times New Roman" w:eastAsia="Times New Roman" w:hAnsi="Times New Roman" w:cs="Times New Roman"/>
      <w:sz w:val="28"/>
      <w:szCs w:val="24"/>
    </w:rPr>
  </w:style>
  <w:style w:type="character" w:customStyle="1" w:styleId="S0">
    <w:name w:val="S_Обычный жирный Знак"/>
    <w:link w:val="S"/>
    <w:rsid w:val="00942BD1"/>
    <w:rPr>
      <w:rFonts w:ascii="Times New Roman" w:eastAsia="Times New Roman" w:hAnsi="Times New Roman" w:cs="Times New Roman"/>
      <w:sz w:val="28"/>
      <w:szCs w:val="24"/>
    </w:rPr>
  </w:style>
  <w:style w:type="paragraph" w:customStyle="1" w:styleId="01">
    <w:name w:val="Заголовок 01"/>
    <w:basedOn w:val="a"/>
    <w:link w:val="010"/>
    <w:qFormat/>
    <w:rsid w:val="00942BD1"/>
    <w:pPr>
      <w:tabs>
        <w:tab w:val="left" w:pos="0"/>
      </w:tabs>
      <w:spacing w:after="0" w:line="240" w:lineRule="auto"/>
      <w:ind w:left="-181"/>
      <w:jc w:val="center"/>
      <w:outlineLvl w:val="0"/>
    </w:pPr>
    <w:rPr>
      <w:rFonts w:ascii="Times New Roman" w:eastAsia="Calibri" w:hAnsi="Times New Roman" w:cs="Times New Roman"/>
      <w:b/>
      <w:sz w:val="28"/>
      <w:szCs w:val="28"/>
      <w:lang w:eastAsia="en-US"/>
    </w:rPr>
  </w:style>
  <w:style w:type="character" w:customStyle="1" w:styleId="010">
    <w:name w:val="Заголовок 01 Знак"/>
    <w:link w:val="01"/>
    <w:rsid w:val="00942BD1"/>
    <w:rPr>
      <w:rFonts w:ascii="Times New Roman" w:eastAsia="Calibri" w:hAnsi="Times New Roman" w:cs="Times New Roman"/>
      <w:b/>
      <w:sz w:val="28"/>
      <w:szCs w:val="28"/>
      <w:lang w:eastAsia="en-US"/>
    </w:rPr>
  </w:style>
  <w:style w:type="character" w:customStyle="1" w:styleId="20">
    <w:name w:val="Заголовок 2 Знак"/>
    <w:basedOn w:val="a0"/>
    <w:link w:val="2"/>
    <w:uiPriority w:val="9"/>
    <w:rsid w:val="008B770C"/>
    <w:rPr>
      <w:rFonts w:asciiTheme="majorHAnsi" w:eastAsiaTheme="majorEastAsia" w:hAnsiTheme="majorHAnsi" w:cstheme="majorBidi"/>
      <w:b/>
      <w:bCs/>
      <w:color w:val="4F81BD" w:themeColor="accent1"/>
      <w:sz w:val="26"/>
      <w:szCs w:val="26"/>
    </w:rPr>
  </w:style>
  <w:style w:type="paragraph" w:customStyle="1" w:styleId="af3">
    <w:name w:val="Знак Знак Знак"/>
    <w:basedOn w:val="a"/>
    <w:rsid w:val="00D527E4"/>
    <w:pPr>
      <w:spacing w:after="160" w:line="240" w:lineRule="exact"/>
    </w:pPr>
    <w:rPr>
      <w:rFonts w:ascii="Verdana" w:eastAsia="Times New Roman" w:hAnsi="Verdana" w:cs="Verdana"/>
      <w:sz w:val="20"/>
      <w:szCs w:val="20"/>
      <w:lang w:val="en-US" w:eastAsia="en-US"/>
    </w:rPr>
  </w:style>
  <w:style w:type="character" w:customStyle="1" w:styleId="30">
    <w:name w:val="Заголовок 3 Знак"/>
    <w:basedOn w:val="a0"/>
    <w:link w:val="3"/>
    <w:uiPriority w:val="9"/>
    <w:semiHidden/>
    <w:rsid w:val="00696769"/>
    <w:rPr>
      <w:rFonts w:asciiTheme="majorHAnsi" w:eastAsiaTheme="majorEastAsia" w:hAnsiTheme="majorHAnsi" w:cstheme="majorBidi"/>
      <w:b/>
      <w:bCs/>
      <w:color w:val="4F81BD" w:themeColor="accent1"/>
    </w:rPr>
  </w:style>
  <w:style w:type="character" w:styleId="af4">
    <w:name w:val="Emphasis"/>
    <w:basedOn w:val="a0"/>
    <w:uiPriority w:val="20"/>
    <w:qFormat/>
    <w:rsid w:val="001A30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903130">
      <w:bodyDiv w:val="1"/>
      <w:marLeft w:val="0"/>
      <w:marRight w:val="0"/>
      <w:marTop w:val="0"/>
      <w:marBottom w:val="0"/>
      <w:divBdr>
        <w:top w:val="none" w:sz="0" w:space="0" w:color="auto"/>
        <w:left w:val="none" w:sz="0" w:space="0" w:color="auto"/>
        <w:bottom w:val="none" w:sz="0" w:space="0" w:color="auto"/>
        <w:right w:val="none" w:sz="0" w:space="0" w:color="auto"/>
      </w:divBdr>
    </w:div>
    <w:div w:id="735276852">
      <w:bodyDiv w:val="1"/>
      <w:marLeft w:val="0"/>
      <w:marRight w:val="0"/>
      <w:marTop w:val="0"/>
      <w:marBottom w:val="0"/>
      <w:divBdr>
        <w:top w:val="none" w:sz="0" w:space="0" w:color="auto"/>
        <w:left w:val="none" w:sz="0" w:space="0" w:color="auto"/>
        <w:bottom w:val="none" w:sz="0" w:space="0" w:color="auto"/>
        <w:right w:val="none" w:sz="0" w:space="0" w:color="auto"/>
      </w:divBdr>
    </w:div>
    <w:div w:id="1117526561">
      <w:bodyDiv w:val="1"/>
      <w:marLeft w:val="0"/>
      <w:marRight w:val="0"/>
      <w:marTop w:val="0"/>
      <w:marBottom w:val="0"/>
      <w:divBdr>
        <w:top w:val="none" w:sz="0" w:space="0" w:color="auto"/>
        <w:left w:val="none" w:sz="0" w:space="0" w:color="auto"/>
        <w:bottom w:val="none" w:sz="0" w:space="0" w:color="auto"/>
        <w:right w:val="none" w:sz="0" w:space="0" w:color="auto"/>
      </w:divBdr>
      <w:divsChild>
        <w:div w:id="1888833296">
          <w:marLeft w:val="0"/>
          <w:marRight w:val="0"/>
          <w:marTop w:val="0"/>
          <w:marBottom w:val="0"/>
          <w:divBdr>
            <w:top w:val="none" w:sz="0" w:space="0" w:color="auto"/>
            <w:left w:val="none" w:sz="0" w:space="0" w:color="auto"/>
            <w:bottom w:val="none" w:sz="0" w:space="0" w:color="auto"/>
            <w:right w:val="none" w:sz="0" w:space="0" w:color="auto"/>
          </w:divBdr>
          <w:divsChild>
            <w:div w:id="149102650">
              <w:marLeft w:val="0"/>
              <w:marRight w:val="0"/>
              <w:marTop w:val="0"/>
              <w:marBottom w:val="0"/>
              <w:divBdr>
                <w:top w:val="none" w:sz="0" w:space="0" w:color="auto"/>
                <w:left w:val="none" w:sz="0" w:space="0" w:color="auto"/>
                <w:bottom w:val="none" w:sz="0" w:space="0" w:color="auto"/>
                <w:right w:val="none" w:sz="0" w:space="0" w:color="auto"/>
              </w:divBdr>
            </w:div>
            <w:div w:id="170533894">
              <w:marLeft w:val="0"/>
              <w:marRight w:val="0"/>
              <w:marTop w:val="0"/>
              <w:marBottom w:val="0"/>
              <w:divBdr>
                <w:top w:val="none" w:sz="0" w:space="0" w:color="auto"/>
                <w:left w:val="none" w:sz="0" w:space="0" w:color="auto"/>
                <w:bottom w:val="none" w:sz="0" w:space="0" w:color="auto"/>
                <w:right w:val="none" w:sz="0" w:space="0" w:color="auto"/>
              </w:divBdr>
            </w:div>
            <w:div w:id="295649859">
              <w:marLeft w:val="0"/>
              <w:marRight w:val="0"/>
              <w:marTop w:val="0"/>
              <w:marBottom w:val="0"/>
              <w:divBdr>
                <w:top w:val="none" w:sz="0" w:space="0" w:color="auto"/>
                <w:left w:val="none" w:sz="0" w:space="0" w:color="auto"/>
                <w:bottom w:val="none" w:sz="0" w:space="0" w:color="auto"/>
                <w:right w:val="none" w:sz="0" w:space="0" w:color="auto"/>
              </w:divBdr>
            </w:div>
            <w:div w:id="326128324">
              <w:marLeft w:val="0"/>
              <w:marRight w:val="0"/>
              <w:marTop w:val="0"/>
              <w:marBottom w:val="0"/>
              <w:divBdr>
                <w:top w:val="none" w:sz="0" w:space="0" w:color="auto"/>
                <w:left w:val="none" w:sz="0" w:space="0" w:color="auto"/>
                <w:bottom w:val="none" w:sz="0" w:space="0" w:color="auto"/>
                <w:right w:val="none" w:sz="0" w:space="0" w:color="auto"/>
              </w:divBdr>
            </w:div>
            <w:div w:id="347681831">
              <w:marLeft w:val="0"/>
              <w:marRight w:val="0"/>
              <w:marTop w:val="0"/>
              <w:marBottom w:val="0"/>
              <w:divBdr>
                <w:top w:val="none" w:sz="0" w:space="0" w:color="auto"/>
                <w:left w:val="none" w:sz="0" w:space="0" w:color="auto"/>
                <w:bottom w:val="none" w:sz="0" w:space="0" w:color="auto"/>
                <w:right w:val="none" w:sz="0" w:space="0" w:color="auto"/>
              </w:divBdr>
            </w:div>
            <w:div w:id="386879586">
              <w:marLeft w:val="0"/>
              <w:marRight w:val="0"/>
              <w:marTop w:val="0"/>
              <w:marBottom w:val="0"/>
              <w:divBdr>
                <w:top w:val="none" w:sz="0" w:space="0" w:color="auto"/>
                <w:left w:val="none" w:sz="0" w:space="0" w:color="auto"/>
                <w:bottom w:val="none" w:sz="0" w:space="0" w:color="auto"/>
                <w:right w:val="none" w:sz="0" w:space="0" w:color="auto"/>
              </w:divBdr>
            </w:div>
            <w:div w:id="423840042">
              <w:marLeft w:val="0"/>
              <w:marRight w:val="0"/>
              <w:marTop w:val="0"/>
              <w:marBottom w:val="0"/>
              <w:divBdr>
                <w:top w:val="none" w:sz="0" w:space="0" w:color="auto"/>
                <w:left w:val="none" w:sz="0" w:space="0" w:color="auto"/>
                <w:bottom w:val="none" w:sz="0" w:space="0" w:color="auto"/>
                <w:right w:val="none" w:sz="0" w:space="0" w:color="auto"/>
              </w:divBdr>
            </w:div>
            <w:div w:id="455678426">
              <w:marLeft w:val="0"/>
              <w:marRight w:val="0"/>
              <w:marTop w:val="0"/>
              <w:marBottom w:val="0"/>
              <w:divBdr>
                <w:top w:val="none" w:sz="0" w:space="0" w:color="auto"/>
                <w:left w:val="none" w:sz="0" w:space="0" w:color="auto"/>
                <w:bottom w:val="none" w:sz="0" w:space="0" w:color="auto"/>
                <w:right w:val="none" w:sz="0" w:space="0" w:color="auto"/>
              </w:divBdr>
            </w:div>
            <w:div w:id="477527727">
              <w:marLeft w:val="0"/>
              <w:marRight w:val="0"/>
              <w:marTop w:val="0"/>
              <w:marBottom w:val="0"/>
              <w:divBdr>
                <w:top w:val="none" w:sz="0" w:space="0" w:color="auto"/>
                <w:left w:val="none" w:sz="0" w:space="0" w:color="auto"/>
                <w:bottom w:val="none" w:sz="0" w:space="0" w:color="auto"/>
                <w:right w:val="none" w:sz="0" w:space="0" w:color="auto"/>
              </w:divBdr>
            </w:div>
            <w:div w:id="560554006">
              <w:marLeft w:val="0"/>
              <w:marRight w:val="0"/>
              <w:marTop w:val="0"/>
              <w:marBottom w:val="0"/>
              <w:divBdr>
                <w:top w:val="none" w:sz="0" w:space="0" w:color="auto"/>
                <w:left w:val="none" w:sz="0" w:space="0" w:color="auto"/>
                <w:bottom w:val="none" w:sz="0" w:space="0" w:color="auto"/>
                <w:right w:val="none" w:sz="0" w:space="0" w:color="auto"/>
              </w:divBdr>
            </w:div>
            <w:div w:id="650212399">
              <w:marLeft w:val="0"/>
              <w:marRight w:val="0"/>
              <w:marTop w:val="0"/>
              <w:marBottom w:val="0"/>
              <w:divBdr>
                <w:top w:val="none" w:sz="0" w:space="0" w:color="auto"/>
                <w:left w:val="none" w:sz="0" w:space="0" w:color="auto"/>
                <w:bottom w:val="none" w:sz="0" w:space="0" w:color="auto"/>
                <w:right w:val="none" w:sz="0" w:space="0" w:color="auto"/>
              </w:divBdr>
            </w:div>
            <w:div w:id="674456326">
              <w:marLeft w:val="0"/>
              <w:marRight w:val="0"/>
              <w:marTop w:val="0"/>
              <w:marBottom w:val="0"/>
              <w:divBdr>
                <w:top w:val="none" w:sz="0" w:space="0" w:color="auto"/>
                <w:left w:val="none" w:sz="0" w:space="0" w:color="auto"/>
                <w:bottom w:val="none" w:sz="0" w:space="0" w:color="auto"/>
                <w:right w:val="none" w:sz="0" w:space="0" w:color="auto"/>
              </w:divBdr>
            </w:div>
            <w:div w:id="677197452">
              <w:marLeft w:val="0"/>
              <w:marRight w:val="0"/>
              <w:marTop w:val="0"/>
              <w:marBottom w:val="0"/>
              <w:divBdr>
                <w:top w:val="none" w:sz="0" w:space="0" w:color="auto"/>
                <w:left w:val="none" w:sz="0" w:space="0" w:color="auto"/>
                <w:bottom w:val="none" w:sz="0" w:space="0" w:color="auto"/>
                <w:right w:val="none" w:sz="0" w:space="0" w:color="auto"/>
              </w:divBdr>
            </w:div>
            <w:div w:id="679357727">
              <w:marLeft w:val="0"/>
              <w:marRight w:val="0"/>
              <w:marTop w:val="0"/>
              <w:marBottom w:val="0"/>
              <w:divBdr>
                <w:top w:val="none" w:sz="0" w:space="0" w:color="auto"/>
                <w:left w:val="none" w:sz="0" w:space="0" w:color="auto"/>
                <w:bottom w:val="none" w:sz="0" w:space="0" w:color="auto"/>
                <w:right w:val="none" w:sz="0" w:space="0" w:color="auto"/>
              </w:divBdr>
            </w:div>
            <w:div w:id="703217664">
              <w:marLeft w:val="0"/>
              <w:marRight w:val="0"/>
              <w:marTop w:val="0"/>
              <w:marBottom w:val="0"/>
              <w:divBdr>
                <w:top w:val="none" w:sz="0" w:space="0" w:color="auto"/>
                <w:left w:val="none" w:sz="0" w:space="0" w:color="auto"/>
                <w:bottom w:val="none" w:sz="0" w:space="0" w:color="auto"/>
                <w:right w:val="none" w:sz="0" w:space="0" w:color="auto"/>
              </w:divBdr>
            </w:div>
            <w:div w:id="732510401">
              <w:marLeft w:val="0"/>
              <w:marRight w:val="0"/>
              <w:marTop w:val="0"/>
              <w:marBottom w:val="0"/>
              <w:divBdr>
                <w:top w:val="none" w:sz="0" w:space="0" w:color="auto"/>
                <w:left w:val="none" w:sz="0" w:space="0" w:color="auto"/>
                <w:bottom w:val="none" w:sz="0" w:space="0" w:color="auto"/>
                <w:right w:val="none" w:sz="0" w:space="0" w:color="auto"/>
              </w:divBdr>
            </w:div>
            <w:div w:id="789856996">
              <w:marLeft w:val="0"/>
              <w:marRight w:val="0"/>
              <w:marTop w:val="0"/>
              <w:marBottom w:val="0"/>
              <w:divBdr>
                <w:top w:val="none" w:sz="0" w:space="0" w:color="auto"/>
                <w:left w:val="none" w:sz="0" w:space="0" w:color="auto"/>
                <w:bottom w:val="none" w:sz="0" w:space="0" w:color="auto"/>
                <w:right w:val="none" w:sz="0" w:space="0" w:color="auto"/>
              </w:divBdr>
            </w:div>
            <w:div w:id="792676176">
              <w:marLeft w:val="0"/>
              <w:marRight w:val="0"/>
              <w:marTop w:val="0"/>
              <w:marBottom w:val="0"/>
              <w:divBdr>
                <w:top w:val="none" w:sz="0" w:space="0" w:color="auto"/>
                <w:left w:val="none" w:sz="0" w:space="0" w:color="auto"/>
                <w:bottom w:val="none" w:sz="0" w:space="0" w:color="auto"/>
                <w:right w:val="none" w:sz="0" w:space="0" w:color="auto"/>
              </w:divBdr>
            </w:div>
            <w:div w:id="836773909">
              <w:marLeft w:val="0"/>
              <w:marRight w:val="0"/>
              <w:marTop w:val="0"/>
              <w:marBottom w:val="0"/>
              <w:divBdr>
                <w:top w:val="none" w:sz="0" w:space="0" w:color="auto"/>
                <w:left w:val="none" w:sz="0" w:space="0" w:color="auto"/>
                <w:bottom w:val="none" w:sz="0" w:space="0" w:color="auto"/>
                <w:right w:val="none" w:sz="0" w:space="0" w:color="auto"/>
              </w:divBdr>
            </w:div>
            <w:div w:id="858470977">
              <w:marLeft w:val="0"/>
              <w:marRight w:val="0"/>
              <w:marTop w:val="0"/>
              <w:marBottom w:val="0"/>
              <w:divBdr>
                <w:top w:val="none" w:sz="0" w:space="0" w:color="auto"/>
                <w:left w:val="none" w:sz="0" w:space="0" w:color="auto"/>
                <w:bottom w:val="none" w:sz="0" w:space="0" w:color="auto"/>
                <w:right w:val="none" w:sz="0" w:space="0" w:color="auto"/>
              </w:divBdr>
            </w:div>
            <w:div w:id="867834142">
              <w:marLeft w:val="0"/>
              <w:marRight w:val="0"/>
              <w:marTop w:val="0"/>
              <w:marBottom w:val="0"/>
              <w:divBdr>
                <w:top w:val="none" w:sz="0" w:space="0" w:color="auto"/>
                <w:left w:val="none" w:sz="0" w:space="0" w:color="auto"/>
                <w:bottom w:val="none" w:sz="0" w:space="0" w:color="auto"/>
                <w:right w:val="none" w:sz="0" w:space="0" w:color="auto"/>
              </w:divBdr>
            </w:div>
            <w:div w:id="956981597">
              <w:marLeft w:val="0"/>
              <w:marRight w:val="0"/>
              <w:marTop w:val="0"/>
              <w:marBottom w:val="0"/>
              <w:divBdr>
                <w:top w:val="none" w:sz="0" w:space="0" w:color="auto"/>
                <w:left w:val="none" w:sz="0" w:space="0" w:color="auto"/>
                <w:bottom w:val="none" w:sz="0" w:space="0" w:color="auto"/>
                <w:right w:val="none" w:sz="0" w:space="0" w:color="auto"/>
              </w:divBdr>
            </w:div>
            <w:div w:id="958954721">
              <w:marLeft w:val="0"/>
              <w:marRight w:val="0"/>
              <w:marTop w:val="0"/>
              <w:marBottom w:val="0"/>
              <w:divBdr>
                <w:top w:val="none" w:sz="0" w:space="0" w:color="auto"/>
                <w:left w:val="none" w:sz="0" w:space="0" w:color="auto"/>
                <w:bottom w:val="none" w:sz="0" w:space="0" w:color="auto"/>
                <w:right w:val="none" w:sz="0" w:space="0" w:color="auto"/>
              </w:divBdr>
            </w:div>
            <w:div w:id="960646755">
              <w:marLeft w:val="0"/>
              <w:marRight w:val="0"/>
              <w:marTop w:val="0"/>
              <w:marBottom w:val="0"/>
              <w:divBdr>
                <w:top w:val="none" w:sz="0" w:space="0" w:color="auto"/>
                <w:left w:val="none" w:sz="0" w:space="0" w:color="auto"/>
                <w:bottom w:val="none" w:sz="0" w:space="0" w:color="auto"/>
                <w:right w:val="none" w:sz="0" w:space="0" w:color="auto"/>
              </w:divBdr>
            </w:div>
            <w:div w:id="970405801">
              <w:marLeft w:val="0"/>
              <w:marRight w:val="0"/>
              <w:marTop w:val="0"/>
              <w:marBottom w:val="0"/>
              <w:divBdr>
                <w:top w:val="none" w:sz="0" w:space="0" w:color="auto"/>
                <w:left w:val="none" w:sz="0" w:space="0" w:color="auto"/>
                <w:bottom w:val="none" w:sz="0" w:space="0" w:color="auto"/>
                <w:right w:val="none" w:sz="0" w:space="0" w:color="auto"/>
              </w:divBdr>
            </w:div>
            <w:div w:id="997997316">
              <w:marLeft w:val="0"/>
              <w:marRight w:val="0"/>
              <w:marTop w:val="0"/>
              <w:marBottom w:val="0"/>
              <w:divBdr>
                <w:top w:val="none" w:sz="0" w:space="0" w:color="auto"/>
                <w:left w:val="none" w:sz="0" w:space="0" w:color="auto"/>
                <w:bottom w:val="none" w:sz="0" w:space="0" w:color="auto"/>
                <w:right w:val="none" w:sz="0" w:space="0" w:color="auto"/>
              </w:divBdr>
            </w:div>
            <w:div w:id="1141918138">
              <w:marLeft w:val="0"/>
              <w:marRight w:val="0"/>
              <w:marTop w:val="0"/>
              <w:marBottom w:val="0"/>
              <w:divBdr>
                <w:top w:val="none" w:sz="0" w:space="0" w:color="auto"/>
                <w:left w:val="none" w:sz="0" w:space="0" w:color="auto"/>
                <w:bottom w:val="none" w:sz="0" w:space="0" w:color="auto"/>
                <w:right w:val="none" w:sz="0" w:space="0" w:color="auto"/>
              </w:divBdr>
            </w:div>
            <w:div w:id="1146507563">
              <w:marLeft w:val="0"/>
              <w:marRight w:val="0"/>
              <w:marTop w:val="0"/>
              <w:marBottom w:val="0"/>
              <w:divBdr>
                <w:top w:val="none" w:sz="0" w:space="0" w:color="auto"/>
                <w:left w:val="none" w:sz="0" w:space="0" w:color="auto"/>
                <w:bottom w:val="none" w:sz="0" w:space="0" w:color="auto"/>
                <w:right w:val="none" w:sz="0" w:space="0" w:color="auto"/>
              </w:divBdr>
            </w:div>
            <w:div w:id="1156647751">
              <w:marLeft w:val="0"/>
              <w:marRight w:val="0"/>
              <w:marTop w:val="0"/>
              <w:marBottom w:val="0"/>
              <w:divBdr>
                <w:top w:val="none" w:sz="0" w:space="0" w:color="auto"/>
                <w:left w:val="none" w:sz="0" w:space="0" w:color="auto"/>
                <w:bottom w:val="none" w:sz="0" w:space="0" w:color="auto"/>
                <w:right w:val="none" w:sz="0" w:space="0" w:color="auto"/>
              </w:divBdr>
            </w:div>
            <w:div w:id="1173182805">
              <w:marLeft w:val="0"/>
              <w:marRight w:val="0"/>
              <w:marTop w:val="0"/>
              <w:marBottom w:val="0"/>
              <w:divBdr>
                <w:top w:val="none" w:sz="0" w:space="0" w:color="auto"/>
                <w:left w:val="none" w:sz="0" w:space="0" w:color="auto"/>
                <w:bottom w:val="none" w:sz="0" w:space="0" w:color="auto"/>
                <w:right w:val="none" w:sz="0" w:space="0" w:color="auto"/>
              </w:divBdr>
            </w:div>
            <w:div w:id="1207450109">
              <w:marLeft w:val="0"/>
              <w:marRight w:val="0"/>
              <w:marTop w:val="0"/>
              <w:marBottom w:val="0"/>
              <w:divBdr>
                <w:top w:val="none" w:sz="0" w:space="0" w:color="auto"/>
                <w:left w:val="none" w:sz="0" w:space="0" w:color="auto"/>
                <w:bottom w:val="none" w:sz="0" w:space="0" w:color="auto"/>
                <w:right w:val="none" w:sz="0" w:space="0" w:color="auto"/>
              </w:divBdr>
            </w:div>
            <w:div w:id="1244949901">
              <w:marLeft w:val="0"/>
              <w:marRight w:val="0"/>
              <w:marTop w:val="0"/>
              <w:marBottom w:val="0"/>
              <w:divBdr>
                <w:top w:val="none" w:sz="0" w:space="0" w:color="auto"/>
                <w:left w:val="none" w:sz="0" w:space="0" w:color="auto"/>
                <w:bottom w:val="none" w:sz="0" w:space="0" w:color="auto"/>
                <w:right w:val="none" w:sz="0" w:space="0" w:color="auto"/>
              </w:divBdr>
            </w:div>
            <w:div w:id="1253589419">
              <w:marLeft w:val="0"/>
              <w:marRight w:val="0"/>
              <w:marTop w:val="0"/>
              <w:marBottom w:val="0"/>
              <w:divBdr>
                <w:top w:val="none" w:sz="0" w:space="0" w:color="auto"/>
                <w:left w:val="none" w:sz="0" w:space="0" w:color="auto"/>
                <w:bottom w:val="none" w:sz="0" w:space="0" w:color="auto"/>
                <w:right w:val="none" w:sz="0" w:space="0" w:color="auto"/>
              </w:divBdr>
            </w:div>
            <w:div w:id="1307705686">
              <w:marLeft w:val="0"/>
              <w:marRight w:val="0"/>
              <w:marTop w:val="0"/>
              <w:marBottom w:val="0"/>
              <w:divBdr>
                <w:top w:val="none" w:sz="0" w:space="0" w:color="auto"/>
                <w:left w:val="none" w:sz="0" w:space="0" w:color="auto"/>
                <w:bottom w:val="none" w:sz="0" w:space="0" w:color="auto"/>
                <w:right w:val="none" w:sz="0" w:space="0" w:color="auto"/>
              </w:divBdr>
            </w:div>
            <w:div w:id="1338582211">
              <w:marLeft w:val="0"/>
              <w:marRight w:val="0"/>
              <w:marTop w:val="0"/>
              <w:marBottom w:val="0"/>
              <w:divBdr>
                <w:top w:val="none" w:sz="0" w:space="0" w:color="auto"/>
                <w:left w:val="none" w:sz="0" w:space="0" w:color="auto"/>
                <w:bottom w:val="none" w:sz="0" w:space="0" w:color="auto"/>
                <w:right w:val="none" w:sz="0" w:space="0" w:color="auto"/>
              </w:divBdr>
            </w:div>
            <w:div w:id="1441727772">
              <w:marLeft w:val="0"/>
              <w:marRight w:val="0"/>
              <w:marTop w:val="0"/>
              <w:marBottom w:val="0"/>
              <w:divBdr>
                <w:top w:val="none" w:sz="0" w:space="0" w:color="auto"/>
                <w:left w:val="none" w:sz="0" w:space="0" w:color="auto"/>
                <w:bottom w:val="none" w:sz="0" w:space="0" w:color="auto"/>
                <w:right w:val="none" w:sz="0" w:space="0" w:color="auto"/>
              </w:divBdr>
            </w:div>
            <w:div w:id="1486556488">
              <w:marLeft w:val="0"/>
              <w:marRight w:val="0"/>
              <w:marTop w:val="0"/>
              <w:marBottom w:val="0"/>
              <w:divBdr>
                <w:top w:val="none" w:sz="0" w:space="0" w:color="auto"/>
                <w:left w:val="none" w:sz="0" w:space="0" w:color="auto"/>
                <w:bottom w:val="none" w:sz="0" w:space="0" w:color="auto"/>
                <w:right w:val="none" w:sz="0" w:space="0" w:color="auto"/>
              </w:divBdr>
            </w:div>
            <w:div w:id="1511211968">
              <w:marLeft w:val="0"/>
              <w:marRight w:val="0"/>
              <w:marTop w:val="0"/>
              <w:marBottom w:val="0"/>
              <w:divBdr>
                <w:top w:val="none" w:sz="0" w:space="0" w:color="auto"/>
                <w:left w:val="none" w:sz="0" w:space="0" w:color="auto"/>
                <w:bottom w:val="none" w:sz="0" w:space="0" w:color="auto"/>
                <w:right w:val="none" w:sz="0" w:space="0" w:color="auto"/>
              </w:divBdr>
            </w:div>
            <w:div w:id="1528711964">
              <w:marLeft w:val="0"/>
              <w:marRight w:val="0"/>
              <w:marTop w:val="0"/>
              <w:marBottom w:val="0"/>
              <w:divBdr>
                <w:top w:val="none" w:sz="0" w:space="0" w:color="auto"/>
                <w:left w:val="none" w:sz="0" w:space="0" w:color="auto"/>
                <w:bottom w:val="none" w:sz="0" w:space="0" w:color="auto"/>
                <w:right w:val="none" w:sz="0" w:space="0" w:color="auto"/>
              </w:divBdr>
            </w:div>
            <w:div w:id="1558855209">
              <w:marLeft w:val="0"/>
              <w:marRight w:val="0"/>
              <w:marTop w:val="0"/>
              <w:marBottom w:val="0"/>
              <w:divBdr>
                <w:top w:val="none" w:sz="0" w:space="0" w:color="auto"/>
                <w:left w:val="none" w:sz="0" w:space="0" w:color="auto"/>
                <w:bottom w:val="none" w:sz="0" w:space="0" w:color="auto"/>
                <w:right w:val="none" w:sz="0" w:space="0" w:color="auto"/>
              </w:divBdr>
            </w:div>
            <w:div w:id="1570264962">
              <w:marLeft w:val="0"/>
              <w:marRight w:val="0"/>
              <w:marTop w:val="0"/>
              <w:marBottom w:val="0"/>
              <w:divBdr>
                <w:top w:val="none" w:sz="0" w:space="0" w:color="auto"/>
                <w:left w:val="none" w:sz="0" w:space="0" w:color="auto"/>
                <w:bottom w:val="none" w:sz="0" w:space="0" w:color="auto"/>
                <w:right w:val="none" w:sz="0" w:space="0" w:color="auto"/>
              </w:divBdr>
            </w:div>
            <w:div w:id="1581479201">
              <w:marLeft w:val="0"/>
              <w:marRight w:val="0"/>
              <w:marTop w:val="0"/>
              <w:marBottom w:val="0"/>
              <w:divBdr>
                <w:top w:val="none" w:sz="0" w:space="0" w:color="auto"/>
                <w:left w:val="none" w:sz="0" w:space="0" w:color="auto"/>
                <w:bottom w:val="none" w:sz="0" w:space="0" w:color="auto"/>
                <w:right w:val="none" w:sz="0" w:space="0" w:color="auto"/>
              </w:divBdr>
            </w:div>
            <w:div w:id="1629164039">
              <w:marLeft w:val="0"/>
              <w:marRight w:val="0"/>
              <w:marTop w:val="0"/>
              <w:marBottom w:val="0"/>
              <w:divBdr>
                <w:top w:val="none" w:sz="0" w:space="0" w:color="auto"/>
                <w:left w:val="none" w:sz="0" w:space="0" w:color="auto"/>
                <w:bottom w:val="none" w:sz="0" w:space="0" w:color="auto"/>
                <w:right w:val="none" w:sz="0" w:space="0" w:color="auto"/>
              </w:divBdr>
            </w:div>
            <w:div w:id="1769354443">
              <w:marLeft w:val="0"/>
              <w:marRight w:val="0"/>
              <w:marTop w:val="0"/>
              <w:marBottom w:val="0"/>
              <w:divBdr>
                <w:top w:val="none" w:sz="0" w:space="0" w:color="auto"/>
                <w:left w:val="none" w:sz="0" w:space="0" w:color="auto"/>
                <w:bottom w:val="none" w:sz="0" w:space="0" w:color="auto"/>
                <w:right w:val="none" w:sz="0" w:space="0" w:color="auto"/>
              </w:divBdr>
            </w:div>
            <w:div w:id="1786459535">
              <w:marLeft w:val="0"/>
              <w:marRight w:val="0"/>
              <w:marTop w:val="0"/>
              <w:marBottom w:val="0"/>
              <w:divBdr>
                <w:top w:val="none" w:sz="0" w:space="0" w:color="auto"/>
                <w:left w:val="none" w:sz="0" w:space="0" w:color="auto"/>
                <w:bottom w:val="none" w:sz="0" w:space="0" w:color="auto"/>
                <w:right w:val="none" w:sz="0" w:space="0" w:color="auto"/>
              </w:divBdr>
            </w:div>
            <w:div w:id="1802458447">
              <w:marLeft w:val="0"/>
              <w:marRight w:val="0"/>
              <w:marTop w:val="0"/>
              <w:marBottom w:val="0"/>
              <w:divBdr>
                <w:top w:val="none" w:sz="0" w:space="0" w:color="auto"/>
                <w:left w:val="none" w:sz="0" w:space="0" w:color="auto"/>
                <w:bottom w:val="none" w:sz="0" w:space="0" w:color="auto"/>
                <w:right w:val="none" w:sz="0" w:space="0" w:color="auto"/>
              </w:divBdr>
            </w:div>
            <w:div w:id="1811704747">
              <w:marLeft w:val="0"/>
              <w:marRight w:val="0"/>
              <w:marTop w:val="0"/>
              <w:marBottom w:val="0"/>
              <w:divBdr>
                <w:top w:val="none" w:sz="0" w:space="0" w:color="auto"/>
                <w:left w:val="none" w:sz="0" w:space="0" w:color="auto"/>
                <w:bottom w:val="none" w:sz="0" w:space="0" w:color="auto"/>
                <w:right w:val="none" w:sz="0" w:space="0" w:color="auto"/>
              </w:divBdr>
            </w:div>
            <w:div w:id="1821992605">
              <w:marLeft w:val="0"/>
              <w:marRight w:val="0"/>
              <w:marTop w:val="0"/>
              <w:marBottom w:val="0"/>
              <w:divBdr>
                <w:top w:val="none" w:sz="0" w:space="0" w:color="auto"/>
                <w:left w:val="none" w:sz="0" w:space="0" w:color="auto"/>
                <w:bottom w:val="none" w:sz="0" w:space="0" w:color="auto"/>
                <w:right w:val="none" w:sz="0" w:space="0" w:color="auto"/>
              </w:divBdr>
            </w:div>
            <w:div w:id="1821995640">
              <w:marLeft w:val="0"/>
              <w:marRight w:val="0"/>
              <w:marTop w:val="0"/>
              <w:marBottom w:val="0"/>
              <w:divBdr>
                <w:top w:val="none" w:sz="0" w:space="0" w:color="auto"/>
                <w:left w:val="none" w:sz="0" w:space="0" w:color="auto"/>
                <w:bottom w:val="none" w:sz="0" w:space="0" w:color="auto"/>
                <w:right w:val="none" w:sz="0" w:space="0" w:color="auto"/>
              </w:divBdr>
            </w:div>
            <w:div w:id="1885827305">
              <w:marLeft w:val="0"/>
              <w:marRight w:val="0"/>
              <w:marTop w:val="0"/>
              <w:marBottom w:val="0"/>
              <w:divBdr>
                <w:top w:val="none" w:sz="0" w:space="0" w:color="auto"/>
                <w:left w:val="none" w:sz="0" w:space="0" w:color="auto"/>
                <w:bottom w:val="none" w:sz="0" w:space="0" w:color="auto"/>
                <w:right w:val="none" w:sz="0" w:space="0" w:color="auto"/>
              </w:divBdr>
            </w:div>
            <w:div w:id="1886217873">
              <w:marLeft w:val="0"/>
              <w:marRight w:val="0"/>
              <w:marTop w:val="0"/>
              <w:marBottom w:val="0"/>
              <w:divBdr>
                <w:top w:val="none" w:sz="0" w:space="0" w:color="auto"/>
                <w:left w:val="none" w:sz="0" w:space="0" w:color="auto"/>
                <w:bottom w:val="none" w:sz="0" w:space="0" w:color="auto"/>
                <w:right w:val="none" w:sz="0" w:space="0" w:color="auto"/>
              </w:divBdr>
            </w:div>
            <w:div w:id="1901011454">
              <w:marLeft w:val="0"/>
              <w:marRight w:val="0"/>
              <w:marTop w:val="0"/>
              <w:marBottom w:val="0"/>
              <w:divBdr>
                <w:top w:val="none" w:sz="0" w:space="0" w:color="auto"/>
                <w:left w:val="none" w:sz="0" w:space="0" w:color="auto"/>
                <w:bottom w:val="none" w:sz="0" w:space="0" w:color="auto"/>
                <w:right w:val="none" w:sz="0" w:space="0" w:color="auto"/>
              </w:divBdr>
            </w:div>
            <w:div w:id="2017801875">
              <w:marLeft w:val="0"/>
              <w:marRight w:val="0"/>
              <w:marTop w:val="0"/>
              <w:marBottom w:val="0"/>
              <w:divBdr>
                <w:top w:val="none" w:sz="0" w:space="0" w:color="auto"/>
                <w:left w:val="none" w:sz="0" w:space="0" w:color="auto"/>
                <w:bottom w:val="none" w:sz="0" w:space="0" w:color="auto"/>
                <w:right w:val="none" w:sz="0" w:space="0" w:color="auto"/>
              </w:divBdr>
            </w:div>
            <w:div w:id="21389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1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9B642-0C0F-45FB-B026-2AECEA0A5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Pages>
  <Words>2470</Words>
  <Characters>14082</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16519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arhi</dc:creator>
  <cp:lastModifiedBy>arh</cp:lastModifiedBy>
  <cp:revision>4</cp:revision>
  <dcterms:created xsi:type="dcterms:W3CDTF">2021-06-21T01:49:00Z</dcterms:created>
  <dcterms:modified xsi:type="dcterms:W3CDTF">2021-06-21T02:48:00Z</dcterms:modified>
</cp:coreProperties>
</file>