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838" w:rsidRPr="00113838" w:rsidRDefault="00113838" w:rsidP="00113838">
      <w:pPr>
        <w:pStyle w:val="1"/>
        <w:ind w:left="856"/>
        <w:jc w:val="right"/>
        <w:rPr>
          <w:b w:val="0"/>
          <w:sz w:val="22"/>
          <w:szCs w:val="22"/>
        </w:rPr>
      </w:pPr>
      <w:r w:rsidRPr="00113838">
        <w:rPr>
          <w:b w:val="0"/>
          <w:sz w:val="22"/>
          <w:szCs w:val="22"/>
        </w:rPr>
        <w:t>«Утверждаю» _</w:t>
      </w:r>
      <w:r w:rsidR="002855FC" w:rsidRPr="002855FC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55FC">
        <w:rPr>
          <w:b w:val="0"/>
          <w:noProof/>
          <w:sz w:val="22"/>
          <w:szCs w:val="22"/>
          <w:lang w:eastAsia="ru-RU"/>
        </w:rPr>
        <w:drawing>
          <wp:inline distT="0" distB="0" distL="0" distR="0">
            <wp:extent cx="483479" cy="311150"/>
            <wp:effectExtent l="0" t="0" r="0" b="0"/>
            <wp:docPr id="1" name="Рисунок 1" descr="C:\Users\user\Desktop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79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838">
        <w:rPr>
          <w:b w:val="0"/>
          <w:sz w:val="22"/>
          <w:szCs w:val="22"/>
        </w:rPr>
        <w:t xml:space="preserve">_______ </w:t>
      </w:r>
    </w:p>
    <w:p w:rsidR="00113838" w:rsidRPr="00113838" w:rsidRDefault="00113838" w:rsidP="00113838">
      <w:pPr>
        <w:pStyle w:val="1"/>
        <w:ind w:left="856"/>
        <w:jc w:val="right"/>
        <w:rPr>
          <w:b w:val="0"/>
          <w:sz w:val="22"/>
          <w:szCs w:val="22"/>
        </w:rPr>
      </w:pPr>
      <w:r w:rsidRPr="00113838">
        <w:rPr>
          <w:b w:val="0"/>
          <w:sz w:val="22"/>
          <w:szCs w:val="22"/>
        </w:rPr>
        <w:t xml:space="preserve">Председатель комитета образования </w:t>
      </w:r>
    </w:p>
    <w:p w:rsidR="00113838" w:rsidRPr="00113838" w:rsidRDefault="00113838" w:rsidP="00113838">
      <w:pPr>
        <w:pStyle w:val="1"/>
        <w:ind w:left="856"/>
        <w:jc w:val="right"/>
        <w:rPr>
          <w:b w:val="0"/>
          <w:sz w:val="22"/>
          <w:szCs w:val="22"/>
        </w:rPr>
      </w:pPr>
      <w:r w:rsidRPr="00113838">
        <w:rPr>
          <w:b w:val="0"/>
          <w:sz w:val="22"/>
          <w:szCs w:val="22"/>
        </w:rPr>
        <w:t xml:space="preserve">Е.Б. </w:t>
      </w:r>
      <w:proofErr w:type="spellStart"/>
      <w:r w:rsidRPr="00113838">
        <w:rPr>
          <w:b w:val="0"/>
          <w:sz w:val="22"/>
          <w:szCs w:val="22"/>
        </w:rPr>
        <w:t>Нимацыренова</w:t>
      </w:r>
      <w:proofErr w:type="spellEnd"/>
    </w:p>
    <w:p w:rsidR="00113838" w:rsidRDefault="00113838">
      <w:pPr>
        <w:pStyle w:val="1"/>
        <w:spacing w:before="72"/>
        <w:ind w:left="855"/>
        <w:jc w:val="center"/>
      </w:pPr>
    </w:p>
    <w:p w:rsidR="002E47C2" w:rsidRPr="00113838" w:rsidRDefault="00817D3E">
      <w:pPr>
        <w:pStyle w:val="1"/>
        <w:spacing w:before="72"/>
        <w:ind w:left="855"/>
        <w:jc w:val="center"/>
        <w:rPr>
          <w:sz w:val="24"/>
          <w:szCs w:val="24"/>
        </w:rPr>
      </w:pPr>
      <w:r w:rsidRPr="00113838">
        <w:rPr>
          <w:sz w:val="24"/>
          <w:szCs w:val="24"/>
        </w:rPr>
        <w:t>ПОЛОЖЕНИЕ</w:t>
      </w:r>
      <w:bookmarkStart w:id="0" w:name="_GoBack"/>
      <w:bookmarkEnd w:id="0"/>
    </w:p>
    <w:p w:rsidR="002E47C2" w:rsidRPr="00113838" w:rsidRDefault="00817D3E">
      <w:pPr>
        <w:spacing w:line="322" w:lineRule="exact"/>
        <w:ind w:left="851"/>
        <w:jc w:val="center"/>
        <w:rPr>
          <w:b/>
          <w:sz w:val="24"/>
          <w:szCs w:val="24"/>
        </w:rPr>
      </w:pPr>
      <w:r w:rsidRPr="00113838">
        <w:rPr>
          <w:b/>
          <w:sz w:val="24"/>
          <w:szCs w:val="24"/>
        </w:rPr>
        <w:t xml:space="preserve">О </w:t>
      </w:r>
      <w:r w:rsidR="00113838" w:rsidRPr="00113838">
        <w:rPr>
          <w:b/>
          <w:sz w:val="24"/>
          <w:szCs w:val="24"/>
        </w:rPr>
        <w:t xml:space="preserve">МУНИЦИПАЛЬНОМ </w:t>
      </w:r>
      <w:r w:rsidRPr="00113838">
        <w:rPr>
          <w:b/>
          <w:sz w:val="24"/>
          <w:szCs w:val="24"/>
        </w:rPr>
        <w:t>КОНКУРСЕ</w:t>
      </w:r>
    </w:p>
    <w:p w:rsidR="002E47C2" w:rsidRPr="00113838" w:rsidRDefault="00F253A0">
      <w:pPr>
        <w:ind w:left="8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«УЧИТЕЛЬ ГОДА</w:t>
      </w:r>
      <w:r w:rsidR="00817D3E" w:rsidRPr="00113838">
        <w:rPr>
          <w:b/>
          <w:sz w:val="24"/>
          <w:szCs w:val="24"/>
        </w:rPr>
        <w:t xml:space="preserve"> - 2021»</w:t>
      </w:r>
    </w:p>
    <w:p w:rsidR="002E47C2" w:rsidRPr="00113838" w:rsidRDefault="002E47C2">
      <w:pPr>
        <w:pStyle w:val="a3"/>
        <w:spacing w:before="4"/>
        <w:rPr>
          <w:b/>
          <w:sz w:val="24"/>
          <w:szCs w:val="24"/>
        </w:rPr>
      </w:pPr>
    </w:p>
    <w:p w:rsidR="002E47C2" w:rsidRPr="00113838" w:rsidRDefault="00817D3E">
      <w:pPr>
        <w:pStyle w:val="a4"/>
        <w:numPr>
          <w:ilvl w:val="0"/>
          <w:numId w:val="9"/>
        </w:numPr>
        <w:tabs>
          <w:tab w:val="left" w:pos="2034"/>
        </w:tabs>
        <w:spacing w:before="1"/>
        <w:ind w:hanging="361"/>
        <w:jc w:val="left"/>
        <w:rPr>
          <w:b/>
          <w:sz w:val="24"/>
          <w:szCs w:val="24"/>
        </w:rPr>
      </w:pPr>
      <w:r w:rsidRPr="00113838">
        <w:rPr>
          <w:b/>
          <w:sz w:val="24"/>
          <w:szCs w:val="24"/>
        </w:rPr>
        <w:t>Общие</w:t>
      </w:r>
      <w:r w:rsidRPr="00113838">
        <w:rPr>
          <w:b/>
          <w:spacing w:val="-1"/>
          <w:sz w:val="24"/>
          <w:szCs w:val="24"/>
        </w:rPr>
        <w:t xml:space="preserve"> </w:t>
      </w:r>
      <w:r w:rsidRPr="00113838">
        <w:rPr>
          <w:b/>
          <w:sz w:val="24"/>
          <w:szCs w:val="24"/>
        </w:rPr>
        <w:t>положения</w:t>
      </w:r>
    </w:p>
    <w:p w:rsidR="002E47C2" w:rsidRPr="00113838" w:rsidRDefault="002E47C2">
      <w:pPr>
        <w:pStyle w:val="a3"/>
        <w:spacing w:before="9"/>
        <w:rPr>
          <w:b/>
          <w:sz w:val="24"/>
          <w:szCs w:val="24"/>
        </w:rPr>
      </w:pPr>
    </w:p>
    <w:p w:rsidR="002E47C2" w:rsidRPr="00113838" w:rsidRDefault="00817D3E" w:rsidP="00113838">
      <w:pPr>
        <w:pStyle w:val="a4"/>
        <w:numPr>
          <w:ilvl w:val="1"/>
          <w:numId w:val="9"/>
        </w:numPr>
        <w:tabs>
          <w:tab w:val="left" w:pos="2310"/>
        </w:tabs>
        <w:ind w:right="108" w:firstLine="707"/>
        <w:jc w:val="both"/>
        <w:rPr>
          <w:sz w:val="24"/>
          <w:szCs w:val="24"/>
        </w:rPr>
      </w:pPr>
      <w:proofErr w:type="gramStart"/>
      <w:r w:rsidRPr="00113838">
        <w:rPr>
          <w:sz w:val="24"/>
          <w:szCs w:val="24"/>
        </w:rPr>
        <w:t xml:space="preserve">Настоящее Положение о </w:t>
      </w:r>
      <w:r w:rsidR="00113838" w:rsidRPr="00113838">
        <w:rPr>
          <w:sz w:val="24"/>
          <w:szCs w:val="24"/>
        </w:rPr>
        <w:t>муниципальном</w:t>
      </w:r>
      <w:r w:rsidRPr="00113838">
        <w:rPr>
          <w:sz w:val="24"/>
          <w:szCs w:val="24"/>
        </w:rPr>
        <w:t xml:space="preserve"> конкурсе «Учитель года – 2021» (далее соответственно – Положение, Конкурс) разработано</w:t>
      </w:r>
      <w:r w:rsidRPr="00113838">
        <w:rPr>
          <w:spacing w:val="43"/>
          <w:sz w:val="24"/>
          <w:szCs w:val="24"/>
        </w:rPr>
        <w:t xml:space="preserve"> </w:t>
      </w:r>
      <w:r w:rsidRPr="00113838">
        <w:rPr>
          <w:sz w:val="24"/>
          <w:szCs w:val="24"/>
        </w:rPr>
        <w:t>в</w:t>
      </w:r>
      <w:r w:rsidRPr="00113838">
        <w:rPr>
          <w:spacing w:val="41"/>
          <w:sz w:val="24"/>
          <w:szCs w:val="24"/>
        </w:rPr>
        <w:t xml:space="preserve"> </w:t>
      </w:r>
      <w:r w:rsidRPr="00113838">
        <w:rPr>
          <w:sz w:val="24"/>
          <w:szCs w:val="24"/>
        </w:rPr>
        <w:t>соответствии</w:t>
      </w:r>
      <w:r w:rsidRPr="00113838">
        <w:rPr>
          <w:spacing w:val="43"/>
          <w:sz w:val="24"/>
          <w:szCs w:val="24"/>
        </w:rPr>
        <w:t xml:space="preserve"> </w:t>
      </w:r>
      <w:r w:rsidRPr="00113838">
        <w:rPr>
          <w:sz w:val="24"/>
          <w:szCs w:val="24"/>
        </w:rPr>
        <w:t>с</w:t>
      </w:r>
      <w:r w:rsidRPr="00113838">
        <w:rPr>
          <w:spacing w:val="42"/>
          <w:sz w:val="24"/>
          <w:szCs w:val="24"/>
        </w:rPr>
        <w:t xml:space="preserve"> </w:t>
      </w:r>
      <w:r w:rsidRPr="00113838">
        <w:rPr>
          <w:sz w:val="24"/>
          <w:szCs w:val="24"/>
        </w:rPr>
        <w:t>Положением</w:t>
      </w:r>
      <w:r w:rsidRPr="00113838">
        <w:rPr>
          <w:spacing w:val="42"/>
          <w:sz w:val="24"/>
          <w:szCs w:val="24"/>
        </w:rPr>
        <w:t xml:space="preserve"> </w:t>
      </w:r>
      <w:r w:rsidRPr="00113838">
        <w:rPr>
          <w:sz w:val="24"/>
          <w:szCs w:val="24"/>
        </w:rPr>
        <w:t>о</w:t>
      </w:r>
      <w:r w:rsidRPr="00113838">
        <w:rPr>
          <w:spacing w:val="48"/>
          <w:sz w:val="24"/>
          <w:szCs w:val="24"/>
        </w:rPr>
        <w:t xml:space="preserve"> </w:t>
      </w:r>
      <w:r w:rsidR="00F253A0">
        <w:rPr>
          <w:sz w:val="24"/>
          <w:szCs w:val="24"/>
        </w:rPr>
        <w:t>краевом</w:t>
      </w:r>
      <w:r w:rsidRPr="00113838">
        <w:rPr>
          <w:spacing w:val="43"/>
          <w:sz w:val="24"/>
          <w:szCs w:val="24"/>
        </w:rPr>
        <w:t xml:space="preserve"> </w:t>
      </w:r>
      <w:r w:rsidRPr="00113838">
        <w:rPr>
          <w:sz w:val="24"/>
          <w:szCs w:val="24"/>
        </w:rPr>
        <w:t>конкурсе</w:t>
      </w:r>
      <w:r w:rsidR="00113838" w:rsidRPr="00113838">
        <w:rPr>
          <w:sz w:val="24"/>
          <w:szCs w:val="24"/>
        </w:rPr>
        <w:t xml:space="preserve"> </w:t>
      </w:r>
      <w:r w:rsidRPr="00113838">
        <w:rPr>
          <w:sz w:val="24"/>
          <w:szCs w:val="24"/>
        </w:rPr>
        <w:t xml:space="preserve">«Учитель года </w:t>
      </w:r>
      <w:r w:rsidR="00F253A0">
        <w:rPr>
          <w:sz w:val="24"/>
          <w:szCs w:val="24"/>
        </w:rPr>
        <w:t>Забайкалья-2021</w:t>
      </w:r>
      <w:r w:rsidRPr="00113838">
        <w:rPr>
          <w:sz w:val="24"/>
          <w:szCs w:val="24"/>
        </w:rPr>
        <w:t>» и устанавливает организационно-технологическую</w:t>
      </w:r>
      <w:r w:rsidRPr="00113838">
        <w:rPr>
          <w:spacing w:val="-12"/>
          <w:sz w:val="24"/>
          <w:szCs w:val="24"/>
        </w:rPr>
        <w:t xml:space="preserve"> </w:t>
      </w:r>
      <w:r w:rsidRPr="00113838">
        <w:rPr>
          <w:sz w:val="24"/>
          <w:szCs w:val="24"/>
        </w:rPr>
        <w:t>модель</w:t>
      </w:r>
      <w:r w:rsidRPr="00113838">
        <w:rPr>
          <w:spacing w:val="-12"/>
          <w:sz w:val="24"/>
          <w:szCs w:val="24"/>
        </w:rPr>
        <w:t xml:space="preserve"> </w:t>
      </w:r>
      <w:r w:rsidRPr="00113838">
        <w:rPr>
          <w:sz w:val="24"/>
          <w:szCs w:val="24"/>
        </w:rPr>
        <w:t>его</w:t>
      </w:r>
      <w:r w:rsidRPr="00113838">
        <w:rPr>
          <w:spacing w:val="-9"/>
          <w:sz w:val="24"/>
          <w:szCs w:val="24"/>
        </w:rPr>
        <w:t xml:space="preserve"> </w:t>
      </w:r>
      <w:r w:rsidRPr="00113838">
        <w:rPr>
          <w:sz w:val="24"/>
          <w:szCs w:val="24"/>
        </w:rPr>
        <w:t>проведения,</w:t>
      </w:r>
      <w:r w:rsidRPr="00113838">
        <w:rPr>
          <w:spacing w:val="-11"/>
          <w:sz w:val="24"/>
          <w:szCs w:val="24"/>
        </w:rPr>
        <w:t xml:space="preserve"> </w:t>
      </w:r>
      <w:r w:rsidRPr="00113838">
        <w:rPr>
          <w:sz w:val="24"/>
          <w:szCs w:val="24"/>
        </w:rPr>
        <w:t>определяет</w:t>
      </w:r>
      <w:r w:rsidRPr="00113838">
        <w:rPr>
          <w:spacing w:val="-11"/>
          <w:sz w:val="24"/>
          <w:szCs w:val="24"/>
        </w:rPr>
        <w:t xml:space="preserve"> </w:t>
      </w:r>
      <w:r w:rsidRPr="00113838">
        <w:rPr>
          <w:sz w:val="24"/>
          <w:szCs w:val="24"/>
        </w:rPr>
        <w:t>цель</w:t>
      </w:r>
      <w:r w:rsidRPr="00113838">
        <w:rPr>
          <w:spacing w:val="-12"/>
          <w:sz w:val="24"/>
          <w:szCs w:val="24"/>
        </w:rPr>
        <w:t xml:space="preserve"> </w:t>
      </w:r>
      <w:r w:rsidRPr="00113838">
        <w:rPr>
          <w:sz w:val="24"/>
          <w:szCs w:val="24"/>
        </w:rPr>
        <w:t>и задачи</w:t>
      </w:r>
      <w:r w:rsidRPr="00113838">
        <w:rPr>
          <w:spacing w:val="-15"/>
          <w:sz w:val="24"/>
          <w:szCs w:val="24"/>
        </w:rPr>
        <w:t xml:space="preserve"> </w:t>
      </w:r>
      <w:r w:rsidRPr="00113838">
        <w:rPr>
          <w:sz w:val="24"/>
          <w:szCs w:val="24"/>
        </w:rPr>
        <w:t>Конкурса,</w:t>
      </w:r>
      <w:r w:rsidRPr="00113838">
        <w:rPr>
          <w:spacing w:val="-16"/>
          <w:sz w:val="24"/>
          <w:szCs w:val="24"/>
        </w:rPr>
        <w:t xml:space="preserve"> </w:t>
      </w:r>
      <w:r w:rsidRPr="00113838">
        <w:rPr>
          <w:sz w:val="24"/>
          <w:szCs w:val="24"/>
        </w:rPr>
        <w:t>условия</w:t>
      </w:r>
      <w:r w:rsidRPr="00113838">
        <w:rPr>
          <w:spacing w:val="-18"/>
          <w:sz w:val="24"/>
          <w:szCs w:val="24"/>
        </w:rPr>
        <w:t xml:space="preserve"> </w:t>
      </w:r>
      <w:r w:rsidRPr="00113838">
        <w:rPr>
          <w:sz w:val="24"/>
          <w:szCs w:val="24"/>
        </w:rPr>
        <w:t>и</w:t>
      </w:r>
      <w:r w:rsidRPr="00113838">
        <w:rPr>
          <w:spacing w:val="-15"/>
          <w:sz w:val="24"/>
          <w:szCs w:val="24"/>
        </w:rPr>
        <w:t xml:space="preserve"> </w:t>
      </w:r>
      <w:r w:rsidRPr="00113838">
        <w:rPr>
          <w:sz w:val="24"/>
          <w:szCs w:val="24"/>
        </w:rPr>
        <w:t>правила,</w:t>
      </w:r>
      <w:r w:rsidRPr="00113838">
        <w:rPr>
          <w:spacing w:val="-15"/>
          <w:sz w:val="24"/>
          <w:szCs w:val="24"/>
        </w:rPr>
        <w:t xml:space="preserve"> </w:t>
      </w:r>
      <w:r w:rsidRPr="00113838">
        <w:rPr>
          <w:sz w:val="24"/>
          <w:szCs w:val="24"/>
        </w:rPr>
        <w:t>регламентирующие</w:t>
      </w:r>
      <w:r w:rsidRPr="00113838">
        <w:rPr>
          <w:spacing w:val="-15"/>
          <w:sz w:val="24"/>
          <w:szCs w:val="24"/>
        </w:rPr>
        <w:t xml:space="preserve"> </w:t>
      </w:r>
      <w:r w:rsidRPr="00113838">
        <w:rPr>
          <w:sz w:val="24"/>
          <w:szCs w:val="24"/>
        </w:rPr>
        <w:t>участие</w:t>
      </w:r>
      <w:r w:rsidRPr="00113838">
        <w:rPr>
          <w:spacing w:val="-16"/>
          <w:sz w:val="24"/>
          <w:szCs w:val="24"/>
        </w:rPr>
        <w:t xml:space="preserve"> </w:t>
      </w:r>
      <w:r w:rsidRPr="00113838">
        <w:rPr>
          <w:sz w:val="24"/>
          <w:szCs w:val="24"/>
        </w:rPr>
        <w:t>в</w:t>
      </w:r>
      <w:r w:rsidRPr="00113838">
        <w:rPr>
          <w:spacing w:val="-17"/>
          <w:sz w:val="24"/>
          <w:szCs w:val="24"/>
        </w:rPr>
        <w:t xml:space="preserve"> </w:t>
      </w:r>
      <w:r w:rsidRPr="00113838">
        <w:rPr>
          <w:sz w:val="24"/>
          <w:szCs w:val="24"/>
        </w:rPr>
        <w:t>Конкурсе, порядок формирования и компетенции оргкомитета и жюри, порядок отбора и награждения победителей конкурса, а также его</w:t>
      </w:r>
      <w:r w:rsidRPr="00113838">
        <w:rPr>
          <w:spacing w:val="-10"/>
          <w:sz w:val="24"/>
          <w:szCs w:val="24"/>
        </w:rPr>
        <w:t xml:space="preserve"> </w:t>
      </w:r>
      <w:r w:rsidRPr="00113838">
        <w:rPr>
          <w:sz w:val="24"/>
          <w:szCs w:val="24"/>
        </w:rPr>
        <w:t>финансирование.</w:t>
      </w:r>
      <w:proofErr w:type="gramEnd"/>
    </w:p>
    <w:p w:rsidR="002E47C2" w:rsidRPr="002763BA" w:rsidRDefault="002763BA">
      <w:pPr>
        <w:pStyle w:val="a4"/>
        <w:numPr>
          <w:ilvl w:val="1"/>
          <w:numId w:val="9"/>
        </w:numPr>
        <w:tabs>
          <w:tab w:val="left" w:pos="2240"/>
        </w:tabs>
        <w:spacing w:before="2"/>
        <w:ind w:right="107" w:firstLine="707"/>
        <w:jc w:val="both"/>
        <w:rPr>
          <w:sz w:val="24"/>
          <w:szCs w:val="24"/>
        </w:rPr>
      </w:pPr>
      <w:r>
        <w:rPr>
          <w:sz w:val="24"/>
          <w:szCs w:val="24"/>
        </w:rPr>
        <w:t>Учредителями</w:t>
      </w:r>
      <w:r w:rsidR="00817D3E" w:rsidRPr="00113838">
        <w:rPr>
          <w:sz w:val="24"/>
          <w:szCs w:val="24"/>
        </w:rPr>
        <w:t xml:space="preserve"> </w:t>
      </w:r>
      <w:r w:rsidR="00113838" w:rsidRPr="00113838">
        <w:rPr>
          <w:sz w:val="24"/>
          <w:szCs w:val="24"/>
        </w:rPr>
        <w:t xml:space="preserve">муниципального </w:t>
      </w:r>
      <w:r w:rsidR="00817D3E" w:rsidRPr="00113838">
        <w:rPr>
          <w:sz w:val="24"/>
          <w:szCs w:val="24"/>
        </w:rPr>
        <w:t xml:space="preserve">конкурса «Учитель года </w:t>
      </w:r>
      <w:r w:rsidR="00113838" w:rsidRPr="00113838">
        <w:rPr>
          <w:sz w:val="24"/>
          <w:szCs w:val="24"/>
        </w:rPr>
        <w:t>– 2021» (далее - Конкурс) являе</w:t>
      </w:r>
      <w:r w:rsidR="00817D3E" w:rsidRPr="00113838">
        <w:rPr>
          <w:sz w:val="24"/>
          <w:szCs w:val="24"/>
        </w:rPr>
        <w:t xml:space="preserve">тся </w:t>
      </w:r>
      <w:r w:rsidRPr="00113838">
        <w:rPr>
          <w:sz w:val="24"/>
          <w:szCs w:val="24"/>
        </w:rPr>
        <w:t xml:space="preserve">Комитет </w:t>
      </w:r>
      <w:r w:rsidR="00817D3E" w:rsidRPr="00113838">
        <w:rPr>
          <w:sz w:val="24"/>
          <w:szCs w:val="24"/>
        </w:rPr>
        <w:t xml:space="preserve">образования </w:t>
      </w:r>
      <w:r w:rsidR="00113838" w:rsidRPr="00113838">
        <w:rPr>
          <w:sz w:val="24"/>
          <w:szCs w:val="24"/>
        </w:rPr>
        <w:t xml:space="preserve">администрации городского округа «Поселок </w:t>
      </w:r>
      <w:proofErr w:type="gramStart"/>
      <w:r w:rsidR="00113838" w:rsidRPr="00113838">
        <w:rPr>
          <w:sz w:val="24"/>
          <w:szCs w:val="24"/>
        </w:rPr>
        <w:t>Агинское</w:t>
      </w:r>
      <w:proofErr w:type="gramEnd"/>
      <w:r w:rsidR="00113838" w:rsidRPr="00113838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FFFFF"/>
        </w:rPr>
        <w:t>Агинская районная организация</w:t>
      </w:r>
      <w:r w:rsidRPr="002763BA">
        <w:rPr>
          <w:sz w:val="24"/>
          <w:szCs w:val="24"/>
          <w:shd w:val="clear" w:color="auto" w:fill="FFFFFF"/>
        </w:rPr>
        <w:t xml:space="preserve"> профсоюза работников образования</w:t>
      </w:r>
      <w:r w:rsidR="00113838" w:rsidRPr="002763BA">
        <w:rPr>
          <w:sz w:val="24"/>
          <w:szCs w:val="24"/>
        </w:rPr>
        <w:t>.</w:t>
      </w:r>
    </w:p>
    <w:p w:rsidR="002E47C2" w:rsidRPr="00113838" w:rsidRDefault="00113838" w:rsidP="00113838">
      <w:pPr>
        <w:pStyle w:val="a4"/>
        <w:numPr>
          <w:ilvl w:val="1"/>
          <w:numId w:val="9"/>
        </w:numPr>
        <w:tabs>
          <w:tab w:val="left" w:pos="2187"/>
        </w:tabs>
        <w:ind w:right="110" w:firstLine="707"/>
        <w:jc w:val="both"/>
        <w:rPr>
          <w:sz w:val="24"/>
          <w:szCs w:val="24"/>
        </w:rPr>
      </w:pPr>
      <w:r w:rsidRPr="00113838">
        <w:rPr>
          <w:sz w:val="24"/>
          <w:szCs w:val="24"/>
        </w:rPr>
        <w:t xml:space="preserve">Муниципальный </w:t>
      </w:r>
      <w:r w:rsidR="00817D3E" w:rsidRPr="00113838">
        <w:rPr>
          <w:sz w:val="24"/>
          <w:szCs w:val="24"/>
        </w:rPr>
        <w:t xml:space="preserve">конкурс «Учитель года - 2021» проводится с целью </w:t>
      </w:r>
      <w:proofErr w:type="gramStart"/>
      <w:r w:rsidR="00817D3E" w:rsidRPr="00113838">
        <w:rPr>
          <w:sz w:val="24"/>
          <w:szCs w:val="24"/>
        </w:rPr>
        <w:t xml:space="preserve">выявления талантливых учителей, их поддержки и поощрения, повышения их социального статуса и престижа педагогической профессии, распространения инновационного педагогического опыта лучших учителей </w:t>
      </w:r>
      <w:r w:rsidRPr="00113838">
        <w:rPr>
          <w:sz w:val="24"/>
          <w:szCs w:val="24"/>
        </w:rPr>
        <w:t>городского округа «Поселок Агинское»</w:t>
      </w:r>
      <w:r w:rsidR="00817D3E" w:rsidRPr="00113838">
        <w:rPr>
          <w:sz w:val="24"/>
          <w:szCs w:val="24"/>
        </w:rPr>
        <w:t xml:space="preserve"> в соответствии с современными тенденциями развития</w:t>
      </w:r>
      <w:r w:rsidR="00817D3E" w:rsidRPr="00113838">
        <w:rPr>
          <w:spacing w:val="-12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российского</w:t>
      </w:r>
      <w:r w:rsidR="00817D3E" w:rsidRPr="00113838">
        <w:rPr>
          <w:spacing w:val="-10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образования,</w:t>
      </w:r>
      <w:r w:rsidR="00817D3E" w:rsidRPr="00113838">
        <w:rPr>
          <w:spacing w:val="-12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отраженными</w:t>
      </w:r>
      <w:r w:rsidR="00817D3E" w:rsidRPr="00113838">
        <w:rPr>
          <w:spacing w:val="-10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в</w:t>
      </w:r>
      <w:r w:rsidR="00817D3E" w:rsidRPr="00113838">
        <w:rPr>
          <w:spacing w:val="-10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Федеральном</w:t>
      </w:r>
      <w:r w:rsidR="00817D3E" w:rsidRPr="00113838">
        <w:rPr>
          <w:spacing w:val="-9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законе</w:t>
      </w:r>
      <w:r w:rsidR="00817D3E" w:rsidRPr="00113838">
        <w:rPr>
          <w:spacing w:val="-10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«Об образовании</w:t>
      </w:r>
      <w:r w:rsidR="00817D3E" w:rsidRPr="00113838">
        <w:rPr>
          <w:spacing w:val="21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в</w:t>
      </w:r>
      <w:r w:rsidR="00817D3E" w:rsidRPr="00113838">
        <w:rPr>
          <w:spacing w:val="21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Российской</w:t>
      </w:r>
      <w:r w:rsidR="00817D3E" w:rsidRPr="00113838">
        <w:rPr>
          <w:spacing w:val="22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Федерации»,</w:t>
      </w:r>
      <w:r w:rsidR="00817D3E" w:rsidRPr="00113838">
        <w:rPr>
          <w:spacing w:val="21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профессиональном</w:t>
      </w:r>
      <w:r w:rsidR="00817D3E" w:rsidRPr="00113838">
        <w:rPr>
          <w:spacing w:val="22"/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стандарте</w:t>
      </w:r>
      <w:r w:rsidRPr="00113838">
        <w:rPr>
          <w:sz w:val="24"/>
          <w:szCs w:val="24"/>
        </w:rPr>
        <w:t xml:space="preserve"> </w:t>
      </w:r>
      <w:r w:rsidR="00817D3E" w:rsidRPr="00113838">
        <w:rPr>
          <w:sz w:val="24"/>
          <w:szCs w:val="24"/>
        </w:rPr>
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учитель)», федеральных</w:t>
      </w:r>
      <w:proofErr w:type="gramEnd"/>
      <w:r w:rsidR="00817D3E" w:rsidRPr="00113838">
        <w:rPr>
          <w:sz w:val="24"/>
          <w:szCs w:val="24"/>
        </w:rPr>
        <w:t xml:space="preserve"> государственных образовательных </w:t>
      </w:r>
      <w:proofErr w:type="gramStart"/>
      <w:r w:rsidR="00817D3E" w:rsidRPr="00113838">
        <w:rPr>
          <w:sz w:val="24"/>
          <w:szCs w:val="24"/>
        </w:rPr>
        <w:t>стандартах</w:t>
      </w:r>
      <w:proofErr w:type="gramEnd"/>
      <w:r w:rsidR="00817D3E" w:rsidRPr="00113838">
        <w:rPr>
          <w:sz w:val="24"/>
          <w:szCs w:val="24"/>
        </w:rPr>
        <w:t xml:space="preserve"> общего образования.</w:t>
      </w:r>
    </w:p>
    <w:p w:rsidR="002E47C2" w:rsidRPr="00113838" w:rsidRDefault="00817D3E">
      <w:pPr>
        <w:pStyle w:val="a4"/>
        <w:numPr>
          <w:ilvl w:val="1"/>
          <w:numId w:val="9"/>
        </w:numPr>
        <w:tabs>
          <w:tab w:val="left" w:pos="2289"/>
        </w:tabs>
        <w:ind w:right="108" w:firstLine="707"/>
        <w:jc w:val="both"/>
        <w:rPr>
          <w:sz w:val="24"/>
          <w:szCs w:val="24"/>
        </w:rPr>
      </w:pPr>
      <w:r w:rsidRPr="00113838">
        <w:rPr>
          <w:sz w:val="24"/>
          <w:szCs w:val="24"/>
        </w:rPr>
        <w:t>Задачи Конкурса отражают главные задачи государственной политики в области образования: непрерывный профессиональный и личностный рост учителя, трансляция лучших образцов педагогической практики, распространение инновационных идей и</w:t>
      </w:r>
      <w:r w:rsidRPr="00113838">
        <w:rPr>
          <w:spacing w:val="-7"/>
          <w:sz w:val="24"/>
          <w:szCs w:val="24"/>
        </w:rPr>
        <w:t xml:space="preserve"> </w:t>
      </w:r>
      <w:r w:rsidRPr="00113838">
        <w:rPr>
          <w:sz w:val="24"/>
          <w:szCs w:val="24"/>
        </w:rPr>
        <w:t>достижений.</w:t>
      </w:r>
    </w:p>
    <w:p w:rsidR="002E47C2" w:rsidRPr="00113838" w:rsidRDefault="00817D3E">
      <w:pPr>
        <w:pStyle w:val="a4"/>
        <w:numPr>
          <w:ilvl w:val="1"/>
          <w:numId w:val="9"/>
        </w:numPr>
        <w:tabs>
          <w:tab w:val="left" w:pos="2255"/>
        </w:tabs>
        <w:ind w:right="108" w:firstLine="777"/>
        <w:jc w:val="both"/>
        <w:rPr>
          <w:sz w:val="24"/>
          <w:szCs w:val="24"/>
        </w:rPr>
      </w:pPr>
      <w:r w:rsidRPr="00113838">
        <w:rPr>
          <w:sz w:val="24"/>
          <w:szCs w:val="24"/>
        </w:rPr>
        <w:t xml:space="preserve">Сроки проведения </w:t>
      </w:r>
      <w:r w:rsidR="00113838" w:rsidRPr="00113838">
        <w:rPr>
          <w:sz w:val="24"/>
          <w:szCs w:val="24"/>
        </w:rPr>
        <w:t>муниципального к</w:t>
      </w:r>
      <w:r w:rsidRPr="00113838">
        <w:rPr>
          <w:sz w:val="24"/>
          <w:szCs w:val="24"/>
        </w:rPr>
        <w:t xml:space="preserve">онкурса: </w:t>
      </w:r>
      <w:r w:rsidR="00113838" w:rsidRPr="00113838">
        <w:rPr>
          <w:b/>
          <w:sz w:val="24"/>
          <w:szCs w:val="24"/>
        </w:rPr>
        <w:t>февраль</w:t>
      </w:r>
      <w:r w:rsidRPr="00113838">
        <w:rPr>
          <w:b/>
          <w:sz w:val="24"/>
          <w:szCs w:val="24"/>
        </w:rPr>
        <w:t xml:space="preserve"> 2021 года. </w:t>
      </w:r>
      <w:r w:rsidR="00113838" w:rsidRPr="00113838">
        <w:rPr>
          <w:sz w:val="24"/>
          <w:szCs w:val="24"/>
        </w:rPr>
        <w:t xml:space="preserve">Конкурс </w:t>
      </w:r>
      <w:r w:rsidRPr="00113838">
        <w:rPr>
          <w:spacing w:val="-13"/>
          <w:sz w:val="24"/>
          <w:szCs w:val="24"/>
        </w:rPr>
        <w:t xml:space="preserve"> </w:t>
      </w:r>
      <w:r w:rsidRPr="00113838">
        <w:rPr>
          <w:sz w:val="24"/>
          <w:szCs w:val="24"/>
        </w:rPr>
        <w:t>проводится</w:t>
      </w:r>
      <w:r w:rsidRPr="00113838">
        <w:rPr>
          <w:spacing w:val="-13"/>
          <w:sz w:val="24"/>
          <w:szCs w:val="24"/>
        </w:rPr>
        <w:t xml:space="preserve"> </w:t>
      </w:r>
      <w:r w:rsidRPr="00113838">
        <w:rPr>
          <w:sz w:val="24"/>
          <w:szCs w:val="24"/>
        </w:rPr>
        <w:t>в</w:t>
      </w:r>
      <w:r w:rsidRPr="00113838">
        <w:rPr>
          <w:spacing w:val="-14"/>
          <w:sz w:val="24"/>
          <w:szCs w:val="24"/>
        </w:rPr>
        <w:t xml:space="preserve"> </w:t>
      </w:r>
      <w:r w:rsidRPr="00113838">
        <w:rPr>
          <w:sz w:val="24"/>
          <w:szCs w:val="24"/>
        </w:rPr>
        <w:t>дистанционном/онлайн</w:t>
      </w:r>
      <w:r w:rsidRPr="00113838">
        <w:rPr>
          <w:spacing w:val="-12"/>
          <w:sz w:val="24"/>
          <w:szCs w:val="24"/>
        </w:rPr>
        <w:t xml:space="preserve"> </w:t>
      </w:r>
      <w:r w:rsidRPr="00113838">
        <w:rPr>
          <w:sz w:val="24"/>
          <w:szCs w:val="24"/>
        </w:rPr>
        <w:t>формате.</w:t>
      </w:r>
    </w:p>
    <w:p w:rsidR="002E47C2" w:rsidRDefault="00817D3E" w:rsidP="00113838">
      <w:pPr>
        <w:pStyle w:val="a4"/>
        <w:numPr>
          <w:ilvl w:val="1"/>
          <w:numId w:val="9"/>
        </w:numPr>
        <w:tabs>
          <w:tab w:val="left" w:pos="2267"/>
          <w:tab w:val="left" w:pos="2925"/>
          <w:tab w:val="left" w:pos="6142"/>
          <w:tab w:val="left" w:pos="8945"/>
        </w:tabs>
        <w:ind w:right="107" w:firstLine="707"/>
        <w:jc w:val="both"/>
        <w:rPr>
          <w:sz w:val="24"/>
          <w:szCs w:val="24"/>
        </w:rPr>
      </w:pPr>
      <w:r w:rsidRPr="00113838">
        <w:rPr>
          <w:sz w:val="24"/>
          <w:szCs w:val="24"/>
        </w:rPr>
        <w:t>Информация о Конкурс</w:t>
      </w:r>
      <w:r w:rsidR="00113838" w:rsidRPr="00113838">
        <w:rPr>
          <w:sz w:val="24"/>
          <w:szCs w:val="24"/>
        </w:rPr>
        <w:t>е</w:t>
      </w:r>
      <w:r w:rsidRPr="00113838">
        <w:rPr>
          <w:sz w:val="24"/>
          <w:szCs w:val="24"/>
        </w:rPr>
        <w:t xml:space="preserve"> размещается на официальном сайте </w:t>
      </w:r>
      <w:r w:rsidR="00113838" w:rsidRPr="00113838">
        <w:rPr>
          <w:sz w:val="24"/>
          <w:szCs w:val="24"/>
        </w:rPr>
        <w:t xml:space="preserve">администрации городского округа «Поселок </w:t>
      </w:r>
      <w:proofErr w:type="gramStart"/>
      <w:r w:rsidR="00113838" w:rsidRPr="00113838">
        <w:rPr>
          <w:sz w:val="24"/>
          <w:szCs w:val="24"/>
        </w:rPr>
        <w:t>Агинское</w:t>
      </w:r>
      <w:proofErr w:type="gramEnd"/>
      <w:r w:rsidR="00113838" w:rsidRPr="00113838">
        <w:rPr>
          <w:sz w:val="24"/>
          <w:szCs w:val="24"/>
        </w:rPr>
        <w:t xml:space="preserve">» go-aginskoe.ru. </w:t>
      </w:r>
    </w:p>
    <w:p w:rsidR="00113838" w:rsidRPr="00113838" w:rsidRDefault="00113838" w:rsidP="00113838">
      <w:pPr>
        <w:pStyle w:val="a4"/>
        <w:tabs>
          <w:tab w:val="left" w:pos="2267"/>
          <w:tab w:val="left" w:pos="2925"/>
          <w:tab w:val="left" w:pos="6142"/>
          <w:tab w:val="left" w:pos="8945"/>
        </w:tabs>
        <w:ind w:left="1672" w:right="107" w:firstLine="0"/>
        <w:rPr>
          <w:sz w:val="24"/>
          <w:szCs w:val="24"/>
        </w:rPr>
      </w:pPr>
    </w:p>
    <w:p w:rsidR="002E47C2" w:rsidRPr="00817D3E" w:rsidRDefault="00817D3E">
      <w:pPr>
        <w:pStyle w:val="1"/>
        <w:numPr>
          <w:ilvl w:val="0"/>
          <w:numId w:val="9"/>
        </w:numPr>
        <w:tabs>
          <w:tab w:val="left" w:pos="2034"/>
        </w:tabs>
        <w:ind w:hanging="361"/>
        <w:jc w:val="left"/>
        <w:rPr>
          <w:sz w:val="24"/>
          <w:szCs w:val="24"/>
        </w:rPr>
      </w:pPr>
      <w:r w:rsidRPr="00817D3E">
        <w:rPr>
          <w:sz w:val="24"/>
          <w:szCs w:val="24"/>
        </w:rPr>
        <w:t>Условия участия, требования к документам и</w:t>
      </w:r>
      <w:r w:rsidRPr="00817D3E">
        <w:rPr>
          <w:spacing w:val="-16"/>
          <w:sz w:val="24"/>
          <w:szCs w:val="24"/>
        </w:rPr>
        <w:t xml:space="preserve"> </w:t>
      </w:r>
      <w:r w:rsidRPr="00817D3E">
        <w:rPr>
          <w:sz w:val="24"/>
          <w:szCs w:val="24"/>
        </w:rPr>
        <w:t>материалам</w:t>
      </w:r>
    </w:p>
    <w:p w:rsidR="002E47C2" w:rsidRDefault="002E47C2">
      <w:pPr>
        <w:pStyle w:val="a3"/>
        <w:rPr>
          <w:b/>
          <w:sz w:val="25"/>
        </w:rPr>
      </w:pPr>
    </w:p>
    <w:p w:rsidR="002E47C2" w:rsidRPr="00817D3E" w:rsidRDefault="00817D3E" w:rsidP="00817D3E">
      <w:pPr>
        <w:pStyle w:val="a4"/>
        <w:numPr>
          <w:ilvl w:val="1"/>
          <w:numId w:val="9"/>
        </w:numPr>
        <w:tabs>
          <w:tab w:val="left" w:pos="2454"/>
        </w:tabs>
        <w:spacing w:before="2"/>
        <w:ind w:right="103" w:firstLine="707"/>
        <w:jc w:val="both"/>
        <w:rPr>
          <w:sz w:val="25"/>
        </w:rPr>
      </w:pPr>
      <w:r w:rsidRPr="00817D3E">
        <w:rPr>
          <w:sz w:val="24"/>
          <w:szCs w:val="24"/>
        </w:rPr>
        <w:t>Участниками Конкурса являются учителя со стажем педагогической</w:t>
      </w:r>
      <w:r w:rsidRPr="00817D3E">
        <w:rPr>
          <w:spacing w:val="-19"/>
          <w:sz w:val="24"/>
          <w:szCs w:val="24"/>
        </w:rPr>
        <w:t xml:space="preserve"> </w:t>
      </w:r>
      <w:r w:rsidRPr="00817D3E">
        <w:rPr>
          <w:sz w:val="24"/>
          <w:szCs w:val="24"/>
        </w:rPr>
        <w:t>работы</w:t>
      </w:r>
      <w:r w:rsidRPr="00817D3E">
        <w:rPr>
          <w:spacing w:val="-19"/>
          <w:sz w:val="24"/>
          <w:szCs w:val="24"/>
        </w:rPr>
        <w:t xml:space="preserve"> </w:t>
      </w:r>
      <w:r w:rsidRPr="00817D3E">
        <w:rPr>
          <w:sz w:val="24"/>
          <w:szCs w:val="24"/>
        </w:rPr>
        <w:t>не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менее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трех</w:t>
      </w:r>
      <w:r w:rsidRPr="00817D3E">
        <w:rPr>
          <w:spacing w:val="-16"/>
          <w:sz w:val="24"/>
          <w:szCs w:val="24"/>
        </w:rPr>
        <w:t xml:space="preserve"> </w:t>
      </w:r>
      <w:r w:rsidRPr="00817D3E">
        <w:rPr>
          <w:sz w:val="24"/>
          <w:szCs w:val="24"/>
        </w:rPr>
        <w:t>лет.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Для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участия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в</w:t>
      </w:r>
      <w:r w:rsidRPr="00817D3E">
        <w:rPr>
          <w:spacing w:val="-18"/>
          <w:sz w:val="24"/>
          <w:szCs w:val="24"/>
        </w:rPr>
        <w:t xml:space="preserve"> </w:t>
      </w:r>
      <w:r w:rsidRPr="00817D3E">
        <w:rPr>
          <w:sz w:val="24"/>
          <w:szCs w:val="24"/>
        </w:rPr>
        <w:t>Конкурсе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от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 xml:space="preserve">каждой общеобразовательной организации делегируется один конкурсант – победитель школьного этапа Конкурса «Учитель года». По объективным причинам для участия в муниципальном Конкурсе может быть направлен иной участник, занявший второе место на школьном этапе Конкурса текущего года, или участник, занявший первое, второе место на школьном этапе Конкурса предыдущих лет. </w:t>
      </w:r>
    </w:p>
    <w:p w:rsidR="002E47C2" w:rsidRPr="00817D3E" w:rsidRDefault="00817D3E" w:rsidP="00817D3E">
      <w:pPr>
        <w:pStyle w:val="a4"/>
        <w:numPr>
          <w:ilvl w:val="1"/>
          <w:numId w:val="9"/>
        </w:numPr>
        <w:tabs>
          <w:tab w:val="left" w:pos="2349"/>
        </w:tabs>
        <w:ind w:left="964" w:right="110" w:firstLine="709"/>
        <w:jc w:val="both"/>
        <w:rPr>
          <w:sz w:val="24"/>
          <w:szCs w:val="24"/>
        </w:rPr>
      </w:pPr>
      <w:r w:rsidRPr="00817D3E">
        <w:rPr>
          <w:sz w:val="24"/>
          <w:szCs w:val="24"/>
        </w:rPr>
        <w:t>Участниками Конкурса могут стать граждане Российской Федерации, которые являются педагогическими работниками образовательных организаций и соответствующих следующему</w:t>
      </w:r>
      <w:r w:rsidRPr="00817D3E">
        <w:rPr>
          <w:spacing w:val="-21"/>
          <w:sz w:val="24"/>
          <w:szCs w:val="24"/>
        </w:rPr>
        <w:t xml:space="preserve"> </w:t>
      </w:r>
      <w:r w:rsidRPr="00817D3E">
        <w:rPr>
          <w:sz w:val="24"/>
          <w:szCs w:val="24"/>
        </w:rPr>
        <w:t>критерию:</w:t>
      </w:r>
    </w:p>
    <w:p w:rsidR="002E47C2" w:rsidRPr="00817D3E" w:rsidRDefault="00817D3E" w:rsidP="00817D3E">
      <w:pPr>
        <w:pStyle w:val="a4"/>
        <w:numPr>
          <w:ilvl w:val="0"/>
          <w:numId w:val="8"/>
        </w:numPr>
        <w:tabs>
          <w:tab w:val="left" w:pos="1954"/>
        </w:tabs>
        <w:ind w:left="964" w:right="109" w:firstLine="709"/>
        <w:rPr>
          <w:sz w:val="24"/>
          <w:szCs w:val="24"/>
        </w:rPr>
      </w:pPr>
      <w:r w:rsidRPr="00817D3E">
        <w:rPr>
          <w:sz w:val="24"/>
          <w:szCs w:val="24"/>
        </w:rPr>
        <w:t xml:space="preserve">замещение по основному месту работы должности «Учитель» (к участию в конкурсе не допускаются руководители и заместители руководителей организаций, осуществляющих общеобразовательную деятельность, и их структурных подразделений, </w:t>
      </w:r>
      <w:r w:rsidRPr="00817D3E">
        <w:rPr>
          <w:sz w:val="24"/>
          <w:szCs w:val="24"/>
        </w:rPr>
        <w:lastRenderedPageBreak/>
        <w:t>являющиеся учителями путём совмещения</w:t>
      </w:r>
      <w:r w:rsidRPr="00817D3E">
        <w:rPr>
          <w:spacing w:val="-5"/>
          <w:sz w:val="24"/>
          <w:szCs w:val="24"/>
        </w:rPr>
        <w:t xml:space="preserve"> </w:t>
      </w:r>
      <w:r w:rsidRPr="00817D3E">
        <w:rPr>
          <w:sz w:val="24"/>
          <w:szCs w:val="24"/>
        </w:rPr>
        <w:t>должностей);</w:t>
      </w:r>
    </w:p>
    <w:p w:rsidR="002E47C2" w:rsidRPr="00817D3E" w:rsidRDefault="00817D3E" w:rsidP="00817D3E">
      <w:pPr>
        <w:pStyle w:val="a4"/>
        <w:numPr>
          <w:ilvl w:val="0"/>
          <w:numId w:val="8"/>
        </w:numPr>
        <w:tabs>
          <w:tab w:val="left" w:pos="1899"/>
        </w:tabs>
        <w:ind w:left="964" w:right="116" w:firstLine="709"/>
        <w:rPr>
          <w:sz w:val="24"/>
          <w:szCs w:val="24"/>
        </w:rPr>
      </w:pPr>
      <w:r w:rsidRPr="00817D3E">
        <w:rPr>
          <w:sz w:val="24"/>
          <w:szCs w:val="24"/>
        </w:rPr>
        <w:t>преподавание учебных предметов, входящих в предметные области, определённые</w:t>
      </w:r>
      <w:r w:rsidRPr="00817D3E">
        <w:rPr>
          <w:spacing w:val="-1"/>
          <w:sz w:val="24"/>
          <w:szCs w:val="24"/>
        </w:rPr>
        <w:t xml:space="preserve"> </w:t>
      </w:r>
      <w:r w:rsidRPr="00817D3E">
        <w:rPr>
          <w:sz w:val="24"/>
          <w:szCs w:val="24"/>
        </w:rPr>
        <w:t>ФГОС.</w:t>
      </w:r>
    </w:p>
    <w:p w:rsidR="002E47C2" w:rsidRPr="00817D3E" w:rsidRDefault="00817D3E" w:rsidP="00817D3E">
      <w:pPr>
        <w:pStyle w:val="a4"/>
        <w:numPr>
          <w:ilvl w:val="2"/>
          <w:numId w:val="9"/>
        </w:numPr>
        <w:tabs>
          <w:tab w:val="left" w:pos="2603"/>
        </w:tabs>
        <w:ind w:right="111" w:firstLine="707"/>
        <w:jc w:val="both"/>
        <w:rPr>
          <w:sz w:val="24"/>
          <w:szCs w:val="24"/>
        </w:rPr>
      </w:pPr>
      <w:r w:rsidRPr="00817D3E">
        <w:rPr>
          <w:sz w:val="24"/>
          <w:szCs w:val="24"/>
        </w:rPr>
        <w:t>Исключается участие в муниципальном Конкурсе победителей прошлых лет.</w:t>
      </w:r>
    </w:p>
    <w:p w:rsidR="002E47C2" w:rsidRPr="00817D3E" w:rsidRDefault="00817D3E" w:rsidP="00817D3E">
      <w:pPr>
        <w:pStyle w:val="a4"/>
        <w:numPr>
          <w:ilvl w:val="1"/>
          <w:numId w:val="9"/>
        </w:numPr>
        <w:tabs>
          <w:tab w:val="left" w:pos="2284"/>
        </w:tabs>
        <w:ind w:right="105" w:firstLine="707"/>
        <w:jc w:val="both"/>
        <w:rPr>
          <w:sz w:val="24"/>
          <w:szCs w:val="24"/>
        </w:rPr>
      </w:pPr>
      <w:r w:rsidRPr="00817D3E">
        <w:rPr>
          <w:sz w:val="24"/>
          <w:szCs w:val="24"/>
        </w:rPr>
        <w:t xml:space="preserve">Для участия в муниципальном Конкурсе конкурсант </w:t>
      </w:r>
      <w:proofErr w:type="gramStart"/>
      <w:r w:rsidRPr="00817D3E">
        <w:rPr>
          <w:sz w:val="24"/>
          <w:szCs w:val="24"/>
        </w:rPr>
        <w:t>предоставляет следующие документы</w:t>
      </w:r>
      <w:proofErr w:type="gramEnd"/>
      <w:r w:rsidRPr="00817D3E">
        <w:rPr>
          <w:sz w:val="24"/>
          <w:szCs w:val="24"/>
        </w:rPr>
        <w:t>:</w:t>
      </w:r>
    </w:p>
    <w:p w:rsidR="002E47C2" w:rsidRPr="00817D3E" w:rsidRDefault="00817D3E" w:rsidP="00817D3E">
      <w:pPr>
        <w:pStyle w:val="a4"/>
        <w:numPr>
          <w:ilvl w:val="0"/>
          <w:numId w:val="7"/>
        </w:numPr>
        <w:tabs>
          <w:tab w:val="left" w:pos="1837"/>
        </w:tabs>
        <w:ind w:left="1836"/>
        <w:jc w:val="left"/>
        <w:rPr>
          <w:sz w:val="24"/>
          <w:szCs w:val="24"/>
        </w:rPr>
      </w:pPr>
      <w:r w:rsidRPr="00817D3E">
        <w:rPr>
          <w:sz w:val="24"/>
          <w:szCs w:val="24"/>
        </w:rPr>
        <w:t>представление по форме (приложение</w:t>
      </w:r>
      <w:r w:rsidRPr="00817D3E">
        <w:rPr>
          <w:spacing w:val="-6"/>
          <w:sz w:val="24"/>
          <w:szCs w:val="24"/>
        </w:rPr>
        <w:t xml:space="preserve"> </w:t>
      </w:r>
      <w:r w:rsidRPr="00817D3E">
        <w:rPr>
          <w:sz w:val="24"/>
          <w:szCs w:val="24"/>
        </w:rPr>
        <w:t>1);</w:t>
      </w:r>
    </w:p>
    <w:p w:rsidR="002E47C2" w:rsidRPr="00817D3E" w:rsidRDefault="00817D3E" w:rsidP="00817D3E">
      <w:pPr>
        <w:pStyle w:val="a4"/>
        <w:numPr>
          <w:ilvl w:val="0"/>
          <w:numId w:val="7"/>
        </w:numPr>
        <w:tabs>
          <w:tab w:val="left" w:pos="1837"/>
        </w:tabs>
        <w:ind w:left="1836"/>
        <w:jc w:val="left"/>
        <w:rPr>
          <w:sz w:val="24"/>
          <w:szCs w:val="24"/>
        </w:rPr>
      </w:pPr>
      <w:r w:rsidRPr="00817D3E">
        <w:rPr>
          <w:sz w:val="24"/>
          <w:szCs w:val="24"/>
        </w:rPr>
        <w:t>заявление участника Конкурса по образцу (приложение</w:t>
      </w:r>
      <w:r w:rsidRPr="00817D3E">
        <w:rPr>
          <w:spacing w:val="-8"/>
          <w:sz w:val="24"/>
          <w:szCs w:val="24"/>
        </w:rPr>
        <w:t xml:space="preserve"> </w:t>
      </w:r>
      <w:r w:rsidRPr="00817D3E">
        <w:rPr>
          <w:sz w:val="24"/>
          <w:szCs w:val="24"/>
        </w:rPr>
        <w:t>2);</w:t>
      </w:r>
    </w:p>
    <w:p w:rsidR="002E47C2" w:rsidRPr="00817D3E" w:rsidRDefault="00817D3E" w:rsidP="00817D3E">
      <w:pPr>
        <w:pStyle w:val="a4"/>
        <w:numPr>
          <w:ilvl w:val="0"/>
          <w:numId w:val="7"/>
        </w:numPr>
        <w:tabs>
          <w:tab w:val="left" w:pos="1837"/>
        </w:tabs>
        <w:ind w:left="1836"/>
        <w:jc w:val="left"/>
        <w:rPr>
          <w:sz w:val="24"/>
          <w:szCs w:val="24"/>
        </w:rPr>
      </w:pPr>
      <w:r w:rsidRPr="00817D3E">
        <w:rPr>
          <w:sz w:val="24"/>
          <w:szCs w:val="24"/>
        </w:rPr>
        <w:t>информационная карта участника Конкурса (приложение</w:t>
      </w:r>
      <w:r w:rsidRPr="00817D3E">
        <w:rPr>
          <w:spacing w:val="-7"/>
          <w:sz w:val="24"/>
          <w:szCs w:val="24"/>
        </w:rPr>
        <w:t xml:space="preserve"> </w:t>
      </w:r>
      <w:r w:rsidRPr="00817D3E">
        <w:rPr>
          <w:sz w:val="24"/>
          <w:szCs w:val="24"/>
        </w:rPr>
        <w:t>3);</w:t>
      </w:r>
    </w:p>
    <w:p w:rsidR="002E47C2" w:rsidRPr="00817D3E" w:rsidRDefault="00817D3E" w:rsidP="00817D3E">
      <w:pPr>
        <w:pStyle w:val="a4"/>
        <w:numPr>
          <w:ilvl w:val="0"/>
          <w:numId w:val="7"/>
        </w:numPr>
        <w:tabs>
          <w:tab w:val="left" w:pos="1899"/>
        </w:tabs>
        <w:ind w:right="116" w:firstLine="707"/>
        <w:jc w:val="left"/>
        <w:rPr>
          <w:sz w:val="24"/>
          <w:szCs w:val="24"/>
        </w:rPr>
      </w:pPr>
      <w:r w:rsidRPr="00817D3E">
        <w:rPr>
          <w:sz w:val="24"/>
          <w:szCs w:val="24"/>
        </w:rPr>
        <w:t>согласие участника Конкурса на обработку персональных данных (приложение</w:t>
      </w:r>
      <w:r w:rsidRPr="00817D3E">
        <w:rPr>
          <w:spacing w:val="-4"/>
          <w:sz w:val="24"/>
          <w:szCs w:val="24"/>
        </w:rPr>
        <w:t xml:space="preserve"> </w:t>
      </w:r>
      <w:r w:rsidRPr="00817D3E">
        <w:rPr>
          <w:sz w:val="24"/>
          <w:szCs w:val="24"/>
        </w:rPr>
        <w:t>4);</w:t>
      </w:r>
    </w:p>
    <w:p w:rsidR="002E47C2" w:rsidRPr="00817D3E" w:rsidRDefault="002E47C2">
      <w:pPr>
        <w:pStyle w:val="a3"/>
        <w:spacing w:before="2"/>
        <w:rPr>
          <w:sz w:val="24"/>
          <w:szCs w:val="24"/>
        </w:rPr>
      </w:pPr>
    </w:p>
    <w:p w:rsidR="002E47C2" w:rsidRPr="00817D3E" w:rsidRDefault="00817D3E">
      <w:pPr>
        <w:pStyle w:val="a4"/>
        <w:numPr>
          <w:ilvl w:val="1"/>
          <w:numId w:val="9"/>
        </w:numPr>
        <w:tabs>
          <w:tab w:val="left" w:pos="1674"/>
        </w:tabs>
        <w:spacing w:line="322" w:lineRule="exact"/>
        <w:ind w:left="1673" w:hanging="721"/>
        <w:jc w:val="both"/>
        <w:rPr>
          <w:sz w:val="24"/>
          <w:szCs w:val="24"/>
        </w:rPr>
      </w:pPr>
      <w:r w:rsidRPr="00817D3E">
        <w:rPr>
          <w:sz w:val="24"/>
          <w:szCs w:val="24"/>
        </w:rPr>
        <w:t xml:space="preserve">Прием документов осуществляется </w:t>
      </w:r>
      <w:r w:rsidRPr="00817D3E">
        <w:rPr>
          <w:b/>
          <w:sz w:val="24"/>
          <w:szCs w:val="24"/>
        </w:rPr>
        <w:t>до 22 февраля 2021</w:t>
      </w:r>
      <w:r w:rsidRPr="00817D3E">
        <w:rPr>
          <w:b/>
          <w:spacing w:val="-7"/>
          <w:sz w:val="24"/>
          <w:szCs w:val="24"/>
        </w:rPr>
        <w:t xml:space="preserve"> </w:t>
      </w:r>
      <w:r w:rsidRPr="00817D3E">
        <w:rPr>
          <w:b/>
          <w:sz w:val="24"/>
          <w:szCs w:val="24"/>
        </w:rPr>
        <w:t>года</w:t>
      </w:r>
      <w:r w:rsidRPr="00817D3E">
        <w:rPr>
          <w:sz w:val="24"/>
          <w:szCs w:val="24"/>
        </w:rPr>
        <w:t>.</w:t>
      </w:r>
    </w:p>
    <w:p w:rsidR="002E47C2" w:rsidRPr="00817D3E" w:rsidRDefault="00817D3E">
      <w:pPr>
        <w:pStyle w:val="a4"/>
        <w:numPr>
          <w:ilvl w:val="1"/>
          <w:numId w:val="9"/>
        </w:numPr>
        <w:tabs>
          <w:tab w:val="left" w:pos="1674"/>
        </w:tabs>
        <w:ind w:left="1673" w:right="106" w:hanging="720"/>
        <w:jc w:val="both"/>
        <w:rPr>
          <w:sz w:val="24"/>
          <w:szCs w:val="24"/>
        </w:rPr>
      </w:pPr>
      <w:r w:rsidRPr="00817D3E">
        <w:rPr>
          <w:sz w:val="24"/>
          <w:szCs w:val="24"/>
        </w:rPr>
        <w:t xml:space="preserve">По завершении сбора документов и материалов, указанных в п. 2.2. настоящего Положения, комитет образования формирует списочный состав участников муниципального Конкурса. </w:t>
      </w:r>
    </w:p>
    <w:p w:rsidR="002E47C2" w:rsidRPr="00817D3E" w:rsidRDefault="00817D3E">
      <w:pPr>
        <w:pStyle w:val="a4"/>
        <w:numPr>
          <w:ilvl w:val="1"/>
          <w:numId w:val="9"/>
        </w:numPr>
        <w:tabs>
          <w:tab w:val="left" w:pos="1674"/>
        </w:tabs>
        <w:spacing w:before="1"/>
        <w:ind w:left="1673" w:right="112" w:hanging="720"/>
        <w:jc w:val="both"/>
        <w:rPr>
          <w:sz w:val="24"/>
          <w:szCs w:val="24"/>
        </w:rPr>
      </w:pPr>
      <w:r w:rsidRPr="00817D3E">
        <w:rPr>
          <w:sz w:val="24"/>
          <w:szCs w:val="24"/>
        </w:rPr>
        <w:t>Не</w:t>
      </w:r>
      <w:r w:rsidRPr="00817D3E">
        <w:rPr>
          <w:spacing w:val="-16"/>
          <w:sz w:val="24"/>
          <w:szCs w:val="24"/>
        </w:rPr>
        <w:t xml:space="preserve"> </w:t>
      </w:r>
      <w:r w:rsidRPr="00817D3E">
        <w:rPr>
          <w:sz w:val="24"/>
          <w:szCs w:val="24"/>
        </w:rPr>
        <w:t>подлежат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рассмотрению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документы,</w:t>
      </w:r>
      <w:r w:rsidRPr="00817D3E">
        <w:rPr>
          <w:spacing w:val="-17"/>
          <w:sz w:val="24"/>
          <w:szCs w:val="24"/>
        </w:rPr>
        <w:t xml:space="preserve"> </w:t>
      </w:r>
      <w:r w:rsidRPr="00817D3E">
        <w:rPr>
          <w:sz w:val="24"/>
          <w:szCs w:val="24"/>
        </w:rPr>
        <w:t>подготовленные</w:t>
      </w:r>
      <w:r w:rsidRPr="00817D3E">
        <w:rPr>
          <w:spacing w:val="-15"/>
          <w:sz w:val="24"/>
          <w:szCs w:val="24"/>
        </w:rPr>
        <w:t xml:space="preserve"> </w:t>
      </w:r>
      <w:r w:rsidRPr="00817D3E">
        <w:rPr>
          <w:sz w:val="24"/>
          <w:szCs w:val="24"/>
        </w:rPr>
        <w:t>с</w:t>
      </w:r>
      <w:r w:rsidRPr="00817D3E">
        <w:rPr>
          <w:spacing w:val="-16"/>
          <w:sz w:val="24"/>
          <w:szCs w:val="24"/>
        </w:rPr>
        <w:t xml:space="preserve"> </w:t>
      </w:r>
      <w:r w:rsidRPr="00817D3E">
        <w:rPr>
          <w:sz w:val="24"/>
          <w:szCs w:val="24"/>
        </w:rPr>
        <w:t>нарушением требований к</w:t>
      </w:r>
      <w:r w:rsidRPr="00817D3E">
        <w:rPr>
          <w:spacing w:val="-5"/>
          <w:sz w:val="24"/>
          <w:szCs w:val="24"/>
        </w:rPr>
        <w:t xml:space="preserve"> </w:t>
      </w:r>
      <w:r w:rsidRPr="00817D3E">
        <w:rPr>
          <w:sz w:val="24"/>
          <w:szCs w:val="24"/>
        </w:rPr>
        <w:t>оформлению.</w:t>
      </w:r>
    </w:p>
    <w:p w:rsidR="002E47C2" w:rsidRPr="00817D3E" w:rsidRDefault="00817D3E">
      <w:pPr>
        <w:pStyle w:val="a4"/>
        <w:numPr>
          <w:ilvl w:val="1"/>
          <w:numId w:val="9"/>
        </w:numPr>
        <w:tabs>
          <w:tab w:val="left" w:pos="1674"/>
        </w:tabs>
        <w:ind w:left="1673" w:right="108" w:hanging="720"/>
        <w:jc w:val="both"/>
        <w:rPr>
          <w:sz w:val="24"/>
          <w:szCs w:val="24"/>
        </w:rPr>
      </w:pPr>
      <w:r w:rsidRPr="00817D3E">
        <w:rPr>
          <w:sz w:val="24"/>
          <w:szCs w:val="24"/>
        </w:rPr>
        <w:t>Материалы, предоставленные для участия в Конкурсе, не возвращаются.</w:t>
      </w:r>
    </w:p>
    <w:p w:rsidR="002E47C2" w:rsidRDefault="002E47C2">
      <w:pPr>
        <w:pStyle w:val="a3"/>
        <w:spacing w:before="9"/>
        <w:rPr>
          <w:sz w:val="25"/>
        </w:rPr>
      </w:pPr>
    </w:p>
    <w:p w:rsidR="002E47C2" w:rsidRPr="001132E8" w:rsidRDefault="00817D3E">
      <w:pPr>
        <w:pStyle w:val="1"/>
        <w:numPr>
          <w:ilvl w:val="0"/>
          <w:numId w:val="9"/>
        </w:numPr>
        <w:tabs>
          <w:tab w:val="left" w:pos="2034"/>
        </w:tabs>
        <w:ind w:hanging="361"/>
        <w:jc w:val="left"/>
        <w:rPr>
          <w:sz w:val="24"/>
          <w:szCs w:val="24"/>
        </w:rPr>
      </w:pPr>
      <w:r w:rsidRPr="001132E8">
        <w:rPr>
          <w:sz w:val="24"/>
          <w:szCs w:val="24"/>
        </w:rPr>
        <w:t>Организация проведения</w:t>
      </w:r>
      <w:r w:rsidRPr="001132E8">
        <w:rPr>
          <w:spacing w:val="-5"/>
          <w:sz w:val="24"/>
          <w:szCs w:val="24"/>
        </w:rPr>
        <w:t xml:space="preserve"> </w:t>
      </w:r>
      <w:r w:rsidRPr="001132E8">
        <w:rPr>
          <w:sz w:val="24"/>
          <w:szCs w:val="24"/>
        </w:rPr>
        <w:t>конкурса</w:t>
      </w:r>
    </w:p>
    <w:p w:rsidR="002E47C2" w:rsidRPr="001132E8" w:rsidRDefault="00817D3E">
      <w:pPr>
        <w:pStyle w:val="a3"/>
        <w:ind w:left="965" w:right="114" w:firstLine="707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Конкурс проводится поэтапно. Устанавливаются следующие этапы конкурса:</w:t>
      </w:r>
    </w:p>
    <w:p w:rsidR="002E47C2" w:rsidRPr="001132E8" w:rsidRDefault="00817D3E">
      <w:pPr>
        <w:pStyle w:val="1"/>
        <w:numPr>
          <w:ilvl w:val="0"/>
          <w:numId w:val="6"/>
        </w:numPr>
        <w:tabs>
          <w:tab w:val="left" w:pos="1854"/>
        </w:tabs>
        <w:spacing w:before="7" w:line="319" w:lineRule="exact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этап: уровень образовательной</w:t>
      </w:r>
      <w:r w:rsidRPr="001132E8">
        <w:rPr>
          <w:spacing w:val="-8"/>
          <w:sz w:val="24"/>
          <w:szCs w:val="24"/>
        </w:rPr>
        <w:t xml:space="preserve"> </w:t>
      </w:r>
      <w:r w:rsidRPr="001132E8">
        <w:rPr>
          <w:sz w:val="24"/>
          <w:szCs w:val="24"/>
        </w:rPr>
        <w:t>организации.</w:t>
      </w:r>
    </w:p>
    <w:p w:rsidR="002E47C2" w:rsidRPr="001132E8" w:rsidRDefault="00817D3E">
      <w:pPr>
        <w:pStyle w:val="a3"/>
        <w:ind w:left="965" w:right="112" w:firstLine="707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Каждая образовательная организация, принимающая участие в Конкурсе, самостоятельно решает, какую процедуру взять за основу выбора своего представителя на следующий этап Конкурса.</w:t>
      </w:r>
    </w:p>
    <w:p w:rsidR="002E47C2" w:rsidRPr="001132E8" w:rsidRDefault="00817D3E">
      <w:pPr>
        <w:pStyle w:val="a3"/>
        <w:ind w:left="965" w:right="103" w:firstLine="707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Функцию жюри может взять на себя орган государственн</w:t>
      </w:r>
      <w:proofErr w:type="gramStart"/>
      <w:r w:rsidRPr="001132E8">
        <w:rPr>
          <w:sz w:val="24"/>
          <w:szCs w:val="24"/>
        </w:rPr>
        <w:t>о-</w:t>
      </w:r>
      <w:proofErr w:type="gramEnd"/>
      <w:r w:rsidRPr="001132E8">
        <w:rPr>
          <w:sz w:val="24"/>
          <w:szCs w:val="24"/>
        </w:rPr>
        <w:t xml:space="preserve"> общественного управления данной образовательной организации. Победители данного этапа участвуют в этапе муниципального уровня. Победители данного этапа </w:t>
      </w:r>
      <w:proofErr w:type="gramStart"/>
      <w:r w:rsidRPr="001132E8">
        <w:rPr>
          <w:sz w:val="24"/>
          <w:szCs w:val="24"/>
        </w:rPr>
        <w:t>общеобразовательных</w:t>
      </w:r>
      <w:proofErr w:type="gramEnd"/>
      <w:r w:rsidRPr="001132E8">
        <w:rPr>
          <w:sz w:val="24"/>
          <w:szCs w:val="24"/>
        </w:rPr>
        <w:t xml:space="preserve"> организации, находящиеся в ведомстве Министерства образования и науки Забайкальского края участвуют в этапе регионального уровня.</w:t>
      </w:r>
    </w:p>
    <w:p w:rsidR="002E47C2" w:rsidRPr="001132E8" w:rsidRDefault="00817D3E">
      <w:pPr>
        <w:pStyle w:val="1"/>
        <w:numPr>
          <w:ilvl w:val="0"/>
          <w:numId w:val="6"/>
        </w:numPr>
        <w:tabs>
          <w:tab w:val="left" w:pos="1961"/>
        </w:tabs>
        <w:spacing w:before="2" w:line="319" w:lineRule="exact"/>
        <w:ind w:left="1960" w:hanging="288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этап: муниципальный уровень (районный,</w:t>
      </w:r>
      <w:r w:rsidRPr="001132E8">
        <w:rPr>
          <w:spacing w:val="-5"/>
          <w:sz w:val="24"/>
          <w:szCs w:val="24"/>
        </w:rPr>
        <w:t xml:space="preserve"> </w:t>
      </w:r>
      <w:r w:rsidRPr="001132E8">
        <w:rPr>
          <w:sz w:val="24"/>
          <w:szCs w:val="24"/>
        </w:rPr>
        <w:t>городской).</w:t>
      </w:r>
    </w:p>
    <w:p w:rsidR="002E47C2" w:rsidRPr="001132E8" w:rsidRDefault="00817D3E">
      <w:pPr>
        <w:pStyle w:val="a3"/>
        <w:ind w:left="965" w:right="113" w:firstLine="707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На районном (городском) уровне создаются оргкомитеты Конкурса, действующие на основании Положения, утверждаемого учредителями. В Положении оговариваются формы проведения Конкурса, порядок представления материалов и другие организационные вопросы.</w:t>
      </w:r>
    </w:p>
    <w:p w:rsidR="002E47C2" w:rsidRPr="001132E8" w:rsidRDefault="00817D3E">
      <w:pPr>
        <w:pStyle w:val="1"/>
        <w:numPr>
          <w:ilvl w:val="0"/>
          <w:numId w:val="6"/>
        </w:numPr>
        <w:tabs>
          <w:tab w:val="left" w:pos="2072"/>
        </w:tabs>
        <w:spacing w:before="3" w:line="319" w:lineRule="exact"/>
        <w:ind w:left="2071" w:hanging="399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этап: региональный</w:t>
      </w:r>
      <w:r w:rsidRPr="001132E8">
        <w:rPr>
          <w:spacing w:val="-2"/>
          <w:sz w:val="24"/>
          <w:szCs w:val="24"/>
        </w:rPr>
        <w:t xml:space="preserve"> </w:t>
      </w:r>
      <w:r w:rsidRPr="001132E8">
        <w:rPr>
          <w:sz w:val="24"/>
          <w:szCs w:val="24"/>
        </w:rPr>
        <w:t>уровень.</w:t>
      </w:r>
    </w:p>
    <w:p w:rsidR="002E47C2" w:rsidRPr="001132E8" w:rsidRDefault="00817D3E">
      <w:pPr>
        <w:pStyle w:val="a3"/>
        <w:ind w:left="965" w:right="109" w:firstLine="707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Региональный этап проводится в дистанционном/онлайн формате. В региональном этапе Конкурса участвует победитель муниципального (городского) Конкурса, рекомендованный муниципальными органами управления образованием.</w:t>
      </w:r>
    </w:p>
    <w:p w:rsidR="002E47C2" w:rsidRPr="001132E8" w:rsidRDefault="00817D3E">
      <w:pPr>
        <w:pStyle w:val="a3"/>
        <w:ind w:left="965" w:right="105" w:firstLine="707"/>
        <w:jc w:val="both"/>
        <w:rPr>
          <w:sz w:val="24"/>
          <w:szCs w:val="24"/>
        </w:rPr>
      </w:pPr>
      <w:r w:rsidRPr="001132E8">
        <w:rPr>
          <w:sz w:val="24"/>
          <w:szCs w:val="24"/>
        </w:rPr>
        <w:t>В случае если победитель районного (городского) Конкурса по объективным причинам не может принять участие в краевом этапе, соответствующий оргкомитет вправе представить конкурсанта, занявшего второе место.</w:t>
      </w:r>
    </w:p>
    <w:p w:rsidR="002E47C2" w:rsidRPr="001104D7" w:rsidRDefault="006C6F89" w:rsidP="006C6F89">
      <w:pPr>
        <w:pStyle w:val="1"/>
        <w:numPr>
          <w:ilvl w:val="0"/>
          <w:numId w:val="9"/>
        </w:numPr>
        <w:tabs>
          <w:tab w:val="left" w:pos="2034"/>
        </w:tabs>
        <w:spacing w:before="63"/>
        <w:ind w:right="105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Муниципальный </w:t>
      </w:r>
      <w:r w:rsidR="00817D3E" w:rsidRPr="001104D7">
        <w:rPr>
          <w:sz w:val="24"/>
          <w:szCs w:val="24"/>
        </w:rPr>
        <w:t xml:space="preserve">уровень Конкурса включает </w:t>
      </w:r>
      <w:r w:rsidRPr="001104D7">
        <w:rPr>
          <w:sz w:val="24"/>
          <w:szCs w:val="24"/>
        </w:rPr>
        <w:t>только основной этап.</w:t>
      </w:r>
    </w:p>
    <w:p w:rsidR="002E47C2" w:rsidRPr="001104D7" w:rsidRDefault="00817D3E">
      <w:pPr>
        <w:pStyle w:val="a4"/>
        <w:numPr>
          <w:ilvl w:val="1"/>
          <w:numId w:val="9"/>
        </w:numPr>
        <w:tabs>
          <w:tab w:val="left" w:pos="2284"/>
        </w:tabs>
        <w:spacing w:before="4" w:line="242" w:lineRule="auto"/>
        <w:ind w:right="107" w:firstLine="707"/>
        <w:jc w:val="both"/>
        <w:rPr>
          <w:b/>
          <w:sz w:val="24"/>
          <w:szCs w:val="24"/>
        </w:rPr>
      </w:pPr>
      <w:r w:rsidRPr="001104D7">
        <w:rPr>
          <w:sz w:val="24"/>
          <w:szCs w:val="24"/>
        </w:rPr>
        <w:t xml:space="preserve">Основной этап Конкурса проходит в три тура: «Учитель – профессионал», «Учитель – мастер», «Учитель – лидер» </w:t>
      </w:r>
      <w:r w:rsidR="001104D7" w:rsidRPr="001104D7">
        <w:rPr>
          <w:b/>
          <w:sz w:val="24"/>
          <w:szCs w:val="24"/>
        </w:rPr>
        <w:t>26 февраля</w:t>
      </w:r>
      <w:r w:rsidRPr="001104D7">
        <w:rPr>
          <w:b/>
          <w:sz w:val="24"/>
          <w:szCs w:val="24"/>
        </w:rPr>
        <w:t xml:space="preserve"> 2021</w:t>
      </w:r>
      <w:r w:rsidRPr="001104D7">
        <w:rPr>
          <w:b/>
          <w:spacing w:val="-3"/>
          <w:sz w:val="24"/>
          <w:szCs w:val="24"/>
        </w:rPr>
        <w:t xml:space="preserve"> </w:t>
      </w:r>
      <w:r w:rsidRPr="001104D7">
        <w:rPr>
          <w:b/>
          <w:sz w:val="24"/>
          <w:szCs w:val="24"/>
        </w:rPr>
        <w:t>года.</w:t>
      </w:r>
    </w:p>
    <w:p w:rsidR="002E47C2" w:rsidRPr="001104D7" w:rsidRDefault="00817D3E">
      <w:pPr>
        <w:ind w:left="965" w:right="109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Первый тур «Учитель – профессионал» </w:t>
      </w:r>
      <w:r w:rsidRPr="001104D7">
        <w:rPr>
          <w:sz w:val="24"/>
          <w:szCs w:val="24"/>
        </w:rPr>
        <w:t>включает два конкурсных испытания «Урок» и «Классный час».</w:t>
      </w:r>
    </w:p>
    <w:p w:rsidR="002E47C2" w:rsidRPr="001104D7" w:rsidRDefault="00817D3E">
      <w:pPr>
        <w:pStyle w:val="1"/>
        <w:spacing w:line="319" w:lineRule="exact"/>
        <w:ind w:left="1673"/>
        <w:rPr>
          <w:sz w:val="24"/>
          <w:szCs w:val="24"/>
        </w:rPr>
      </w:pPr>
      <w:r w:rsidRPr="001104D7">
        <w:rPr>
          <w:sz w:val="24"/>
          <w:szCs w:val="24"/>
        </w:rPr>
        <w:t>Конкурсное испытание «Урок».</w:t>
      </w:r>
    </w:p>
    <w:p w:rsidR="002E47C2" w:rsidRPr="001104D7" w:rsidRDefault="00817D3E">
      <w:pPr>
        <w:pStyle w:val="a3"/>
        <w:ind w:left="965" w:right="107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Цель: </w:t>
      </w:r>
      <w:r w:rsidRPr="001104D7">
        <w:rPr>
          <w:sz w:val="24"/>
          <w:szCs w:val="24"/>
        </w:rPr>
        <w:t>демонстрация конкурсантом профессиональных компетенций в области проведения и анализа урока как основной формы организации образовательного процесса и учебной деятельности обучающихся.</w:t>
      </w:r>
    </w:p>
    <w:p w:rsidR="002E47C2" w:rsidRPr="001104D7" w:rsidRDefault="00817D3E">
      <w:pPr>
        <w:pStyle w:val="a3"/>
        <w:ind w:left="965" w:right="106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Формат конкурсного испытания: </w:t>
      </w:r>
      <w:r w:rsidRPr="001104D7">
        <w:rPr>
          <w:sz w:val="24"/>
          <w:szCs w:val="24"/>
        </w:rPr>
        <w:t xml:space="preserve">урок по учебному предмету проводится </w:t>
      </w:r>
      <w:r w:rsidRPr="001104D7">
        <w:rPr>
          <w:sz w:val="24"/>
          <w:szCs w:val="24"/>
        </w:rPr>
        <w:lastRenderedPageBreak/>
        <w:t>конкурсантом в очной форме в общеобразовательной организации, утвержденной Оргкомитетом в качестве площадки проведения первого тура.</w:t>
      </w:r>
    </w:p>
    <w:p w:rsidR="002E47C2" w:rsidRPr="001104D7" w:rsidRDefault="00817D3E">
      <w:pPr>
        <w:pStyle w:val="a3"/>
        <w:spacing w:line="242" w:lineRule="auto"/>
        <w:ind w:left="965" w:right="112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Для экспертов организуется прямая трансляция проведения конкурсантом учебного занятия с </w:t>
      </w:r>
      <w:proofErr w:type="gramStart"/>
      <w:r w:rsidRPr="001104D7">
        <w:rPr>
          <w:sz w:val="24"/>
          <w:szCs w:val="24"/>
        </w:rPr>
        <w:t>обучающимися</w:t>
      </w:r>
      <w:proofErr w:type="gramEnd"/>
      <w:r w:rsidRPr="001104D7">
        <w:rPr>
          <w:sz w:val="24"/>
          <w:szCs w:val="24"/>
        </w:rPr>
        <w:t>.</w:t>
      </w:r>
    </w:p>
    <w:p w:rsidR="002E47C2" w:rsidRPr="001104D7" w:rsidRDefault="00817D3E">
      <w:pPr>
        <w:pStyle w:val="a3"/>
        <w:ind w:left="965" w:right="109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Тема урока определяется в соответствии с календарно-тематическим планированием и рабочей программой по соответствующему предмету с учетом ее фактического выполнения в соответствующем классе о</w:t>
      </w:r>
      <w:r w:rsidR="009A0F57">
        <w:rPr>
          <w:sz w:val="24"/>
          <w:szCs w:val="24"/>
        </w:rPr>
        <w:t xml:space="preserve">бщеобразовательной организации. </w:t>
      </w:r>
      <w:r w:rsidRPr="001104D7">
        <w:rPr>
          <w:sz w:val="24"/>
          <w:szCs w:val="24"/>
        </w:rPr>
        <w:t>Возрастная группа (класс), в которой будет проводиться урок, выбирается конкурсантом.</w:t>
      </w:r>
    </w:p>
    <w:p w:rsidR="002E47C2" w:rsidRPr="001104D7" w:rsidRDefault="00817D3E" w:rsidP="001104D7">
      <w:pPr>
        <w:pStyle w:val="a3"/>
        <w:ind w:left="965" w:right="105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Сведения о теме урока, возрастной группе (классе), количестве </w:t>
      </w:r>
      <w:proofErr w:type="gramStart"/>
      <w:r w:rsidRPr="001104D7">
        <w:rPr>
          <w:sz w:val="24"/>
          <w:szCs w:val="24"/>
        </w:rPr>
        <w:t>обучающихся</w:t>
      </w:r>
      <w:proofErr w:type="gramEnd"/>
      <w:r w:rsidRPr="001104D7">
        <w:rPr>
          <w:sz w:val="24"/>
          <w:szCs w:val="24"/>
        </w:rPr>
        <w:t xml:space="preserve"> и необходимом для проведения урока оборудовании заявляются конкурсантом в </w:t>
      </w:r>
      <w:r w:rsidR="001104D7">
        <w:rPr>
          <w:sz w:val="24"/>
          <w:szCs w:val="24"/>
        </w:rPr>
        <w:t>оргкомитет</w:t>
      </w:r>
      <w:r w:rsidRPr="001104D7">
        <w:rPr>
          <w:sz w:val="24"/>
          <w:szCs w:val="24"/>
        </w:rPr>
        <w:t>. Очередность</w:t>
      </w:r>
      <w:r w:rsidR="001104D7" w:rsidRPr="001104D7">
        <w:rPr>
          <w:sz w:val="24"/>
          <w:szCs w:val="24"/>
        </w:rPr>
        <w:t xml:space="preserve"> </w:t>
      </w:r>
      <w:r w:rsidRPr="001104D7">
        <w:rPr>
          <w:sz w:val="24"/>
          <w:szCs w:val="24"/>
        </w:rPr>
        <w:t>выступлений конкурсантов определяется расписанием, утвержденным Оргкомитетом конкурса.</w:t>
      </w:r>
    </w:p>
    <w:p w:rsidR="002E47C2" w:rsidRPr="001104D7" w:rsidRDefault="00817D3E">
      <w:pPr>
        <w:ind w:left="965" w:right="111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Регламент конкурсного испытания: </w:t>
      </w:r>
      <w:r w:rsidRPr="001104D7">
        <w:rPr>
          <w:sz w:val="24"/>
          <w:szCs w:val="24"/>
        </w:rPr>
        <w:t>проведение урока – 35 минут (прямая трансляция); самоанализ урока и ответы на вопросы членов очного жюри – до 10 минут.</w:t>
      </w:r>
    </w:p>
    <w:p w:rsidR="002E47C2" w:rsidRPr="001104D7" w:rsidRDefault="00817D3E" w:rsidP="009A0F57">
      <w:pPr>
        <w:pStyle w:val="a3"/>
        <w:spacing w:before="1"/>
        <w:ind w:left="965" w:right="105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Порядок оценивания конкурсного испытания: </w:t>
      </w:r>
      <w:r w:rsidRPr="001104D7">
        <w:rPr>
          <w:sz w:val="24"/>
          <w:szCs w:val="24"/>
        </w:rPr>
        <w:t xml:space="preserve">оценивание конкурсного испытания осуществляется экспертами. </w:t>
      </w:r>
      <w:r w:rsidR="009A0F57">
        <w:rPr>
          <w:sz w:val="24"/>
          <w:szCs w:val="24"/>
        </w:rPr>
        <w:t>Ч</w:t>
      </w:r>
      <w:r w:rsidRPr="001104D7">
        <w:rPr>
          <w:sz w:val="24"/>
          <w:szCs w:val="24"/>
        </w:rPr>
        <w:t>лены экспертной группы оценивают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урок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в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дистанционном</w:t>
      </w:r>
      <w:r w:rsidRPr="001104D7">
        <w:rPr>
          <w:spacing w:val="-14"/>
          <w:sz w:val="24"/>
          <w:szCs w:val="24"/>
        </w:rPr>
        <w:t xml:space="preserve"> </w:t>
      </w:r>
      <w:r w:rsidRPr="001104D7">
        <w:rPr>
          <w:sz w:val="24"/>
          <w:szCs w:val="24"/>
        </w:rPr>
        <w:t>режиме</w:t>
      </w:r>
      <w:r w:rsidRPr="001104D7">
        <w:rPr>
          <w:spacing w:val="-6"/>
          <w:sz w:val="24"/>
          <w:szCs w:val="24"/>
        </w:rPr>
        <w:t xml:space="preserve"> </w:t>
      </w:r>
      <w:r w:rsidRPr="001104D7">
        <w:rPr>
          <w:sz w:val="24"/>
          <w:szCs w:val="24"/>
        </w:rPr>
        <w:t>через</w:t>
      </w:r>
      <w:r w:rsidRPr="001104D7">
        <w:rPr>
          <w:spacing w:val="-15"/>
          <w:sz w:val="24"/>
          <w:szCs w:val="24"/>
        </w:rPr>
        <w:t xml:space="preserve"> </w:t>
      </w:r>
      <w:r w:rsidRPr="001104D7">
        <w:rPr>
          <w:sz w:val="24"/>
          <w:szCs w:val="24"/>
        </w:rPr>
        <w:t>подключение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к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ВКС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 xml:space="preserve">(ссылки для подключения будут выданы в день проведения конкурсного испытания). Оценивание </w:t>
      </w:r>
      <w:r w:rsidR="009A0F57">
        <w:rPr>
          <w:sz w:val="24"/>
          <w:szCs w:val="24"/>
        </w:rPr>
        <w:t xml:space="preserve">производится по шести критериям. </w:t>
      </w:r>
      <w:r w:rsidRPr="001104D7">
        <w:rPr>
          <w:sz w:val="24"/>
          <w:szCs w:val="24"/>
        </w:rPr>
        <w:t xml:space="preserve"> </w:t>
      </w:r>
      <w:r w:rsidR="009A0F57" w:rsidRPr="001104D7">
        <w:rPr>
          <w:sz w:val="24"/>
          <w:szCs w:val="24"/>
        </w:rPr>
        <w:t xml:space="preserve">Каждый </w:t>
      </w:r>
      <w:r w:rsidRPr="001104D7">
        <w:rPr>
          <w:sz w:val="24"/>
          <w:szCs w:val="24"/>
        </w:rPr>
        <w:t>критерий оценивается по шкале</w:t>
      </w:r>
      <w:r w:rsidRPr="001104D7">
        <w:rPr>
          <w:spacing w:val="21"/>
          <w:sz w:val="24"/>
          <w:szCs w:val="24"/>
        </w:rPr>
        <w:t xml:space="preserve"> </w:t>
      </w:r>
      <w:r w:rsidRPr="001104D7">
        <w:rPr>
          <w:sz w:val="24"/>
          <w:szCs w:val="24"/>
        </w:rPr>
        <w:t>от</w:t>
      </w:r>
      <w:r w:rsidRPr="001104D7">
        <w:rPr>
          <w:spacing w:val="22"/>
          <w:sz w:val="24"/>
          <w:szCs w:val="24"/>
        </w:rPr>
        <w:t xml:space="preserve"> </w:t>
      </w:r>
      <w:r w:rsidRPr="001104D7">
        <w:rPr>
          <w:sz w:val="24"/>
          <w:szCs w:val="24"/>
        </w:rPr>
        <w:t>0</w:t>
      </w:r>
      <w:r w:rsidRPr="001104D7">
        <w:rPr>
          <w:spacing w:val="24"/>
          <w:sz w:val="24"/>
          <w:szCs w:val="24"/>
        </w:rPr>
        <w:t xml:space="preserve"> </w:t>
      </w:r>
      <w:r w:rsidRPr="001104D7">
        <w:rPr>
          <w:sz w:val="24"/>
          <w:szCs w:val="24"/>
        </w:rPr>
        <w:t>до</w:t>
      </w:r>
      <w:r w:rsidRPr="001104D7">
        <w:rPr>
          <w:spacing w:val="24"/>
          <w:sz w:val="24"/>
          <w:szCs w:val="24"/>
        </w:rPr>
        <w:t xml:space="preserve"> </w:t>
      </w:r>
      <w:r w:rsidRPr="001104D7">
        <w:rPr>
          <w:sz w:val="24"/>
          <w:szCs w:val="24"/>
        </w:rPr>
        <w:t>2</w:t>
      </w:r>
      <w:r w:rsidRPr="001104D7">
        <w:rPr>
          <w:spacing w:val="23"/>
          <w:sz w:val="24"/>
          <w:szCs w:val="24"/>
        </w:rPr>
        <w:t xml:space="preserve"> </w:t>
      </w:r>
      <w:r w:rsidRPr="001104D7">
        <w:rPr>
          <w:sz w:val="24"/>
          <w:szCs w:val="24"/>
        </w:rPr>
        <w:t>баллов,</w:t>
      </w:r>
      <w:r w:rsidRPr="001104D7">
        <w:rPr>
          <w:spacing w:val="22"/>
          <w:sz w:val="24"/>
          <w:szCs w:val="24"/>
        </w:rPr>
        <w:t xml:space="preserve"> </w:t>
      </w:r>
      <w:r w:rsidRPr="001104D7">
        <w:rPr>
          <w:sz w:val="24"/>
          <w:szCs w:val="24"/>
        </w:rPr>
        <w:t>где</w:t>
      </w:r>
      <w:r w:rsidRPr="001104D7">
        <w:rPr>
          <w:spacing w:val="23"/>
          <w:sz w:val="24"/>
          <w:szCs w:val="24"/>
        </w:rPr>
        <w:t xml:space="preserve"> </w:t>
      </w:r>
      <w:r w:rsidRPr="001104D7">
        <w:rPr>
          <w:sz w:val="24"/>
          <w:szCs w:val="24"/>
        </w:rPr>
        <w:t>0</w:t>
      </w:r>
      <w:r w:rsidRPr="001104D7">
        <w:rPr>
          <w:spacing w:val="24"/>
          <w:sz w:val="24"/>
          <w:szCs w:val="24"/>
        </w:rPr>
        <w:t xml:space="preserve"> </w:t>
      </w:r>
      <w:r w:rsidRPr="001104D7">
        <w:rPr>
          <w:sz w:val="24"/>
          <w:szCs w:val="24"/>
        </w:rPr>
        <w:t>баллов</w:t>
      </w:r>
      <w:r w:rsidRPr="001104D7">
        <w:rPr>
          <w:spacing w:val="29"/>
          <w:sz w:val="24"/>
          <w:szCs w:val="24"/>
        </w:rPr>
        <w:t xml:space="preserve"> </w:t>
      </w:r>
      <w:r w:rsidRPr="001104D7">
        <w:rPr>
          <w:sz w:val="24"/>
          <w:szCs w:val="24"/>
        </w:rPr>
        <w:t>–</w:t>
      </w:r>
      <w:r w:rsidRPr="001104D7">
        <w:rPr>
          <w:spacing w:val="24"/>
          <w:sz w:val="24"/>
          <w:szCs w:val="24"/>
        </w:rPr>
        <w:t xml:space="preserve"> </w:t>
      </w:r>
      <w:r w:rsidRPr="001104D7">
        <w:rPr>
          <w:sz w:val="24"/>
          <w:szCs w:val="24"/>
        </w:rPr>
        <w:t>«показатель</w:t>
      </w:r>
      <w:r w:rsidRPr="001104D7">
        <w:rPr>
          <w:spacing w:val="22"/>
          <w:sz w:val="24"/>
          <w:szCs w:val="24"/>
        </w:rPr>
        <w:t xml:space="preserve"> </w:t>
      </w:r>
      <w:r w:rsidRPr="001104D7">
        <w:rPr>
          <w:sz w:val="24"/>
          <w:szCs w:val="24"/>
        </w:rPr>
        <w:t>не</w:t>
      </w:r>
      <w:r w:rsidRPr="001104D7">
        <w:rPr>
          <w:spacing w:val="23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проявлен»,</w:t>
      </w:r>
      <w:r w:rsidRPr="001104D7">
        <w:rPr>
          <w:spacing w:val="21"/>
          <w:sz w:val="24"/>
          <w:szCs w:val="24"/>
        </w:rPr>
        <w:t xml:space="preserve"> </w:t>
      </w:r>
      <w:r w:rsidRPr="001104D7">
        <w:rPr>
          <w:sz w:val="24"/>
          <w:szCs w:val="24"/>
        </w:rPr>
        <w:t>1</w:t>
      </w:r>
      <w:r w:rsidRPr="001104D7">
        <w:rPr>
          <w:spacing w:val="24"/>
          <w:sz w:val="24"/>
          <w:szCs w:val="24"/>
        </w:rPr>
        <w:t xml:space="preserve"> </w:t>
      </w:r>
      <w:r w:rsidRPr="001104D7">
        <w:rPr>
          <w:sz w:val="24"/>
          <w:szCs w:val="24"/>
        </w:rPr>
        <w:t>балл</w:t>
      </w:r>
      <w:r w:rsidRPr="001104D7">
        <w:rPr>
          <w:spacing w:val="25"/>
          <w:sz w:val="24"/>
          <w:szCs w:val="24"/>
        </w:rPr>
        <w:t xml:space="preserve"> </w:t>
      </w:r>
      <w:r w:rsidRPr="001104D7">
        <w:rPr>
          <w:sz w:val="24"/>
          <w:szCs w:val="24"/>
        </w:rPr>
        <w:t>–</w:t>
      </w:r>
      <w:r w:rsidR="009A0F57">
        <w:rPr>
          <w:sz w:val="24"/>
          <w:szCs w:val="24"/>
        </w:rPr>
        <w:t xml:space="preserve"> </w:t>
      </w:r>
      <w:r w:rsidRPr="001104D7">
        <w:rPr>
          <w:sz w:val="24"/>
          <w:szCs w:val="24"/>
        </w:rPr>
        <w:t xml:space="preserve">«показатель проявлен частично», 2 балла – «показатель проявлен в полной мере». </w:t>
      </w:r>
    </w:p>
    <w:p w:rsidR="002E47C2" w:rsidRPr="001104D7" w:rsidRDefault="00817D3E">
      <w:pPr>
        <w:pStyle w:val="a3"/>
        <w:ind w:left="965" w:right="106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Критерии оценки конкурсного испытания: </w:t>
      </w:r>
      <w:r w:rsidRPr="001104D7">
        <w:rPr>
          <w:sz w:val="24"/>
          <w:szCs w:val="24"/>
        </w:rPr>
        <w:t>корректность и глубина понимания предметного содержания; методическая и психолог</w:t>
      </w:r>
      <w:proofErr w:type="gramStart"/>
      <w:r w:rsidRPr="001104D7">
        <w:rPr>
          <w:sz w:val="24"/>
          <w:szCs w:val="24"/>
        </w:rPr>
        <w:t>о-</w:t>
      </w:r>
      <w:proofErr w:type="gramEnd"/>
      <w:r w:rsidRPr="001104D7">
        <w:rPr>
          <w:sz w:val="24"/>
          <w:szCs w:val="24"/>
        </w:rPr>
        <w:t xml:space="preserve"> педагогическая грамотность при проведении занятия и поддержка учебной мотивации;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урока (самоанализ).</w:t>
      </w:r>
    </w:p>
    <w:p w:rsidR="002E47C2" w:rsidRPr="001104D7" w:rsidRDefault="002E47C2">
      <w:pPr>
        <w:pStyle w:val="a3"/>
        <w:spacing w:before="7"/>
        <w:rPr>
          <w:sz w:val="24"/>
          <w:szCs w:val="24"/>
        </w:rPr>
      </w:pPr>
    </w:p>
    <w:p w:rsidR="002E47C2" w:rsidRPr="001104D7" w:rsidRDefault="00817D3E">
      <w:pPr>
        <w:pStyle w:val="1"/>
        <w:spacing w:before="1" w:line="321" w:lineRule="exact"/>
        <w:ind w:left="1673"/>
        <w:rPr>
          <w:sz w:val="24"/>
          <w:szCs w:val="24"/>
        </w:rPr>
      </w:pPr>
      <w:r w:rsidRPr="001104D7">
        <w:rPr>
          <w:sz w:val="24"/>
          <w:szCs w:val="24"/>
        </w:rPr>
        <w:t>Конкурсное испытание «Классный час».</w:t>
      </w:r>
    </w:p>
    <w:p w:rsidR="002E47C2" w:rsidRPr="001104D7" w:rsidRDefault="00817D3E">
      <w:pPr>
        <w:pStyle w:val="a3"/>
        <w:ind w:left="965" w:right="111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Цель: </w:t>
      </w:r>
      <w:r w:rsidRPr="001104D7">
        <w:rPr>
          <w:sz w:val="24"/>
          <w:szCs w:val="24"/>
        </w:rPr>
        <w:t>демонстрация профессионально-личностных компетенций в области воспитания и социализации обучающихся.</w:t>
      </w:r>
    </w:p>
    <w:p w:rsidR="002E47C2" w:rsidRPr="001104D7" w:rsidRDefault="00817D3E">
      <w:pPr>
        <w:pStyle w:val="a3"/>
        <w:ind w:left="965" w:right="106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Формат конкурсного испытания: </w:t>
      </w:r>
      <w:r w:rsidRPr="001104D7">
        <w:rPr>
          <w:sz w:val="24"/>
          <w:szCs w:val="24"/>
        </w:rPr>
        <w:t xml:space="preserve">классный час с </w:t>
      </w:r>
      <w:proofErr w:type="gramStart"/>
      <w:r w:rsidRPr="001104D7">
        <w:rPr>
          <w:sz w:val="24"/>
          <w:szCs w:val="24"/>
        </w:rPr>
        <w:t>обучающимися</w:t>
      </w:r>
      <w:proofErr w:type="gramEnd"/>
      <w:r w:rsidRPr="001104D7">
        <w:rPr>
          <w:sz w:val="24"/>
          <w:szCs w:val="24"/>
        </w:rPr>
        <w:t xml:space="preserve"> образовательных организаций Забайкальского края в онлайн формате</w:t>
      </w:r>
      <w:r w:rsidR="009A0F57">
        <w:rPr>
          <w:sz w:val="24"/>
          <w:szCs w:val="24"/>
        </w:rPr>
        <w:t xml:space="preserve">. </w:t>
      </w:r>
      <w:r w:rsidRPr="001104D7">
        <w:rPr>
          <w:sz w:val="24"/>
          <w:szCs w:val="24"/>
        </w:rPr>
        <w:t xml:space="preserve"> Эксперты предметного жюри оценивают «Классный час» в дистанционном режиме через подключение к ВКС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(ссылки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для</w:t>
      </w:r>
      <w:r w:rsidRPr="001104D7">
        <w:rPr>
          <w:spacing w:val="-19"/>
          <w:sz w:val="24"/>
          <w:szCs w:val="24"/>
        </w:rPr>
        <w:t xml:space="preserve"> </w:t>
      </w:r>
      <w:r w:rsidRPr="001104D7">
        <w:rPr>
          <w:sz w:val="24"/>
          <w:szCs w:val="24"/>
        </w:rPr>
        <w:t>подключения</w:t>
      </w:r>
      <w:r w:rsidRPr="001104D7">
        <w:rPr>
          <w:spacing w:val="-17"/>
          <w:sz w:val="24"/>
          <w:szCs w:val="24"/>
        </w:rPr>
        <w:t xml:space="preserve"> </w:t>
      </w:r>
      <w:r w:rsidRPr="001104D7">
        <w:rPr>
          <w:sz w:val="24"/>
          <w:szCs w:val="24"/>
        </w:rPr>
        <w:t>будут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выданы</w:t>
      </w:r>
      <w:r w:rsidRPr="001104D7">
        <w:rPr>
          <w:spacing w:val="-17"/>
          <w:sz w:val="24"/>
          <w:szCs w:val="24"/>
        </w:rPr>
        <w:t xml:space="preserve"> </w:t>
      </w:r>
      <w:r w:rsidRPr="001104D7">
        <w:rPr>
          <w:sz w:val="24"/>
          <w:szCs w:val="24"/>
        </w:rPr>
        <w:t>в</w:t>
      </w:r>
      <w:r w:rsidRPr="001104D7">
        <w:rPr>
          <w:spacing w:val="-20"/>
          <w:sz w:val="24"/>
          <w:szCs w:val="24"/>
        </w:rPr>
        <w:t xml:space="preserve"> </w:t>
      </w:r>
      <w:r w:rsidRPr="001104D7">
        <w:rPr>
          <w:sz w:val="24"/>
          <w:szCs w:val="24"/>
        </w:rPr>
        <w:t>день</w:t>
      </w:r>
      <w:r w:rsidRPr="001104D7">
        <w:rPr>
          <w:spacing w:val="-21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проведения</w:t>
      </w:r>
      <w:r w:rsidRPr="001104D7">
        <w:rPr>
          <w:spacing w:val="-19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конкурсного испытания).</w:t>
      </w:r>
    </w:p>
    <w:p w:rsidR="002E47C2" w:rsidRPr="001104D7" w:rsidRDefault="00817D3E">
      <w:pPr>
        <w:pStyle w:val="a3"/>
        <w:ind w:left="965" w:right="107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Очередность выступления определяется расписанием, утвержденным Оргкомитетом. Регламент конкурсного испытания: проведение классного часа – 20 минут (онлайн формат), ответы на вопросы членов жюри – до 10 минут.</w:t>
      </w:r>
    </w:p>
    <w:p w:rsidR="002E47C2" w:rsidRPr="001104D7" w:rsidRDefault="00817D3E" w:rsidP="001104D7">
      <w:pPr>
        <w:pStyle w:val="a3"/>
        <w:ind w:left="965" w:right="107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Порядок оценивания конкурсного испытания: </w:t>
      </w:r>
      <w:r w:rsidRPr="001104D7">
        <w:rPr>
          <w:sz w:val="24"/>
          <w:szCs w:val="24"/>
        </w:rPr>
        <w:t>оценивание конкурсного испытания осуществляется экспертами в дистанционном режиме. Оценивание производится по пяти критериям, каждый критерий оценивается по шкале от 0 до 2 баллов, где 0 баллов – «показатель не проявлен», 1 балл –</w:t>
      </w:r>
      <w:r w:rsidR="009A0F57">
        <w:rPr>
          <w:sz w:val="24"/>
          <w:szCs w:val="24"/>
        </w:rPr>
        <w:t xml:space="preserve"> </w:t>
      </w:r>
      <w:r w:rsidRPr="001104D7">
        <w:rPr>
          <w:sz w:val="24"/>
          <w:szCs w:val="24"/>
        </w:rPr>
        <w:t xml:space="preserve">«показатель проявлен частично», 2 балла – «показатель проявлен в полной мере». </w:t>
      </w:r>
    </w:p>
    <w:p w:rsidR="002E47C2" w:rsidRPr="001104D7" w:rsidRDefault="00817D3E">
      <w:pPr>
        <w:pStyle w:val="a3"/>
        <w:ind w:left="965" w:right="111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Критерии оценки конкурсного испытания: </w:t>
      </w:r>
      <w:r w:rsidRPr="001104D7">
        <w:rPr>
          <w:sz w:val="24"/>
          <w:szCs w:val="24"/>
        </w:rPr>
        <w:t>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часа;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творческий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и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адекватный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подход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к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решению</w:t>
      </w:r>
      <w:r w:rsidRPr="001104D7">
        <w:rPr>
          <w:spacing w:val="-17"/>
          <w:sz w:val="24"/>
          <w:szCs w:val="24"/>
        </w:rPr>
        <w:t xml:space="preserve"> </w:t>
      </w:r>
      <w:r w:rsidRPr="001104D7">
        <w:rPr>
          <w:sz w:val="24"/>
          <w:szCs w:val="24"/>
        </w:rPr>
        <w:t>воспитательных задач; результативность и эффективность решения воспитательных задач; коммуникативная и речевая культура, личностная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ориентированность.</w:t>
      </w:r>
    </w:p>
    <w:p w:rsidR="002E47C2" w:rsidRPr="001104D7" w:rsidRDefault="00817D3E">
      <w:pPr>
        <w:pStyle w:val="a4"/>
        <w:numPr>
          <w:ilvl w:val="1"/>
          <w:numId w:val="9"/>
        </w:numPr>
        <w:tabs>
          <w:tab w:val="left" w:pos="2406"/>
        </w:tabs>
        <w:ind w:right="110" w:firstLine="719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Второй тур «Учитель – мастер». </w:t>
      </w:r>
      <w:r w:rsidRPr="001104D7">
        <w:rPr>
          <w:sz w:val="24"/>
          <w:szCs w:val="24"/>
        </w:rPr>
        <w:t>Второй тур включает конкурсное испытание</w:t>
      </w:r>
      <w:r w:rsidRPr="001104D7">
        <w:rPr>
          <w:spacing w:val="-7"/>
          <w:sz w:val="24"/>
          <w:szCs w:val="24"/>
        </w:rPr>
        <w:t xml:space="preserve"> </w:t>
      </w:r>
      <w:r w:rsidRPr="001104D7">
        <w:rPr>
          <w:sz w:val="24"/>
          <w:szCs w:val="24"/>
        </w:rPr>
        <w:t>«Мастер-класс».</w:t>
      </w:r>
    </w:p>
    <w:p w:rsidR="002E47C2" w:rsidRPr="001104D7" w:rsidRDefault="00817D3E">
      <w:pPr>
        <w:pStyle w:val="1"/>
        <w:spacing w:line="319" w:lineRule="exact"/>
        <w:ind w:left="1673"/>
        <w:rPr>
          <w:sz w:val="24"/>
          <w:szCs w:val="24"/>
        </w:rPr>
      </w:pPr>
      <w:r w:rsidRPr="001104D7">
        <w:rPr>
          <w:sz w:val="24"/>
          <w:szCs w:val="24"/>
        </w:rPr>
        <w:t>Конкурсное испытание «Мастер-класс».</w:t>
      </w:r>
    </w:p>
    <w:p w:rsidR="002E47C2" w:rsidRPr="001104D7" w:rsidRDefault="00817D3E">
      <w:pPr>
        <w:pStyle w:val="a3"/>
        <w:ind w:left="965" w:right="112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Цель: </w:t>
      </w:r>
      <w:r w:rsidRPr="001104D7">
        <w:rPr>
          <w:sz w:val="24"/>
          <w:szCs w:val="24"/>
        </w:rPr>
        <w:t xml:space="preserve">демонстрация профессионального мастерства в области презентации и трансляции инновационного педагогического опыта в ситуации профессионального </w:t>
      </w:r>
      <w:r w:rsidRPr="001104D7">
        <w:rPr>
          <w:sz w:val="24"/>
          <w:szCs w:val="24"/>
        </w:rPr>
        <w:lastRenderedPageBreak/>
        <w:t>взаимодействия.</w:t>
      </w:r>
    </w:p>
    <w:p w:rsidR="002E47C2" w:rsidRPr="001104D7" w:rsidRDefault="00817D3E">
      <w:pPr>
        <w:pStyle w:val="a3"/>
        <w:ind w:left="965" w:right="108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Формат конкурсного испытания: </w:t>
      </w:r>
      <w:r w:rsidRPr="001104D7">
        <w:rPr>
          <w:sz w:val="24"/>
          <w:szCs w:val="24"/>
        </w:rPr>
        <w:t>выступление, демонстрирующее способы профессиональной деятельности, доказавшие свою эффективность в практической работе конкурсанта.</w:t>
      </w:r>
    </w:p>
    <w:p w:rsidR="002E47C2" w:rsidRPr="001104D7" w:rsidRDefault="00817D3E">
      <w:pPr>
        <w:pStyle w:val="a3"/>
        <w:ind w:left="965" w:right="106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Мастер-класс проводится в онлайн-формате в режиме ВКС с подключением экспертов и участников краевого Конкурса.</w:t>
      </w:r>
    </w:p>
    <w:p w:rsidR="002E47C2" w:rsidRPr="001104D7" w:rsidRDefault="00817D3E">
      <w:pPr>
        <w:pStyle w:val="a3"/>
        <w:ind w:left="965" w:right="108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Тему, форму проведения мастер-класса конкурсант определяет самостоятельно, наличие </w:t>
      </w:r>
      <w:proofErr w:type="gramStart"/>
      <w:r w:rsidRPr="001104D7">
        <w:rPr>
          <w:sz w:val="24"/>
          <w:szCs w:val="24"/>
        </w:rPr>
        <w:t>фокус-группы</w:t>
      </w:r>
      <w:proofErr w:type="gramEnd"/>
      <w:r w:rsidRPr="001104D7">
        <w:rPr>
          <w:sz w:val="24"/>
          <w:szCs w:val="24"/>
        </w:rPr>
        <w:t xml:space="preserve"> и ее количественный состав (при необходимости) определяется </w:t>
      </w:r>
      <w:r w:rsidR="00E80EBF">
        <w:rPr>
          <w:sz w:val="24"/>
          <w:szCs w:val="24"/>
        </w:rPr>
        <w:t>конкурсантом</w:t>
      </w:r>
      <w:r w:rsidRPr="001104D7">
        <w:rPr>
          <w:sz w:val="24"/>
          <w:szCs w:val="24"/>
        </w:rPr>
        <w:t xml:space="preserve">. </w:t>
      </w:r>
    </w:p>
    <w:p w:rsidR="002E47C2" w:rsidRPr="001104D7" w:rsidRDefault="00817D3E">
      <w:pPr>
        <w:ind w:left="965" w:right="108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Регламент конкурсного испытания: </w:t>
      </w:r>
      <w:r w:rsidRPr="001104D7">
        <w:rPr>
          <w:sz w:val="24"/>
          <w:szCs w:val="24"/>
        </w:rPr>
        <w:t>проведение мастер-класса – 20 минут (онлайн формат); ответы на вопросы членов жюри – до 10 минут.</w:t>
      </w:r>
    </w:p>
    <w:p w:rsidR="002E47C2" w:rsidRPr="001104D7" w:rsidRDefault="00817D3E" w:rsidP="009A0F57">
      <w:pPr>
        <w:pStyle w:val="a3"/>
        <w:ind w:left="965" w:right="108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Порядок оценивания конкурсного испытания: </w:t>
      </w:r>
      <w:r w:rsidRPr="001104D7">
        <w:rPr>
          <w:sz w:val="24"/>
          <w:szCs w:val="24"/>
        </w:rPr>
        <w:t>оценивание конкурсного испытания осуществляется экспертами жюри в дистанционном</w:t>
      </w:r>
      <w:r w:rsidRPr="001104D7">
        <w:rPr>
          <w:spacing w:val="-10"/>
          <w:sz w:val="24"/>
          <w:szCs w:val="24"/>
        </w:rPr>
        <w:t xml:space="preserve"> </w:t>
      </w:r>
      <w:r w:rsidRPr="001104D7">
        <w:rPr>
          <w:sz w:val="24"/>
          <w:szCs w:val="24"/>
        </w:rPr>
        <w:t>режиме</w:t>
      </w:r>
      <w:r w:rsidRPr="001104D7">
        <w:rPr>
          <w:spacing w:val="-5"/>
          <w:sz w:val="24"/>
          <w:szCs w:val="24"/>
        </w:rPr>
        <w:t xml:space="preserve"> </w:t>
      </w:r>
      <w:r w:rsidRPr="001104D7">
        <w:rPr>
          <w:sz w:val="24"/>
          <w:szCs w:val="24"/>
        </w:rPr>
        <w:t>через</w:t>
      </w:r>
      <w:r w:rsidRPr="001104D7">
        <w:rPr>
          <w:spacing w:val="-8"/>
          <w:sz w:val="24"/>
          <w:szCs w:val="24"/>
        </w:rPr>
        <w:t xml:space="preserve"> </w:t>
      </w:r>
      <w:r w:rsidRPr="001104D7">
        <w:rPr>
          <w:sz w:val="24"/>
          <w:szCs w:val="24"/>
        </w:rPr>
        <w:t>подключение</w:t>
      </w:r>
      <w:r w:rsidRPr="001104D7">
        <w:rPr>
          <w:spacing w:val="-9"/>
          <w:sz w:val="24"/>
          <w:szCs w:val="24"/>
        </w:rPr>
        <w:t xml:space="preserve"> </w:t>
      </w:r>
      <w:r w:rsidRPr="001104D7">
        <w:rPr>
          <w:sz w:val="24"/>
          <w:szCs w:val="24"/>
        </w:rPr>
        <w:t>к</w:t>
      </w:r>
      <w:r w:rsidRPr="001104D7">
        <w:rPr>
          <w:spacing w:val="-7"/>
          <w:sz w:val="24"/>
          <w:szCs w:val="24"/>
        </w:rPr>
        <w:t xml:space="preserve"> </w:t>
      </w:r>
      <w:r w:rsidRPr="001104D7">
        <w:rPr>
          <w:sz w:val="24"/>
          <w:szCs w:val="24"/>
        </w:rPr>
        <w:t>ВКС</w:t>
      </w:r>
      <w:r w:rsidRPr="001104D7">
        <w:rPr>
          <w:spacing w:val="-9"/>
          <w:sz w:val="24"/>
          <w:szCs w:val="24"/>
        </w:rPr>
        <w:t xml:space="preserve"> </w:t>
      </w:r>
      <w:r w:rsidRPr="001104D7">
        <w:rPr>
          <w:sz w:val="24"/>
          <w:szCs w:val="24"/>
        </w:rPr>
        <w:t>(ссылки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для</w:t>
      </w:r>
      <w:r w:rsidRPr="001104D7">
        <w:rPr>
          <w:spacing w:val="-7"/>
          <w:sz w:val="24"/>
          <w:szCs w:val="24"/>
        </w:rPr>
        <w:t xml:space="preserve"> </w:t>
      </w:r>
      <w:r w:rsidRPr="001104D7">
        <w:rPr>
          <w:sz w:val="24"/>
          <w:szCs w:val="24"/>
        </w:rPr>
        <w:t>подключения будут выданы в день проведения конкурсного испытания). Оценивание производится по пяти критериям, каждый критерий оценивается по шкале от 0 до 2 баллов,</w:t>
      </w:r>
      <w:r w:rsidRPr="001104D7">
        <w:rPr>
          <w:spacing w:val="19"/>
          <w:sz w:val="24"/>
          <w:szCs w:val="24"/>
        </w:rPr>
        <w:t xml:space="preserve"> </w:t>
      </w:r>
      <w:r w:rsidRPr="001104D7">
        <w:rPr>
          <w:sz w:val="24"/>
          <w:szCs w:val="24"/>
        </w:rPr>
        <w:t>где</w:t>
      </w:r>
      <w:r w:rsidR="009A0F57">
        <w:rPr>
          <w:sz w:val="24"/>
          <w:szCs w:val="24"/>
        </w:rPr>
        <w:t xml:space="preserve"> </w:t>
      </w:r>
      <w:r w:rsidRPr="001104D7">
        <w:rPr>
          <w:sz w:val="24"/>
          <w:szCs w:val="24"/>
        </w:rPr>
        <w:t>0 баллов – «показатель не проявлен», 1 балл – «показатель проявлен частично», 2 балла – «показатель проявлен в полной мере».</w:t>
      </w:r>
    </w:p>
    <w:p w:rsidR="002E47C2" w:rsidRPr="001104D7" w:rsidRDefault="00817D3E">
      <w:pPr>
        <w:pStyle w:val="a3"/>
        <w:ind w:left="965" w:right="108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Критерии оценки конкурсного испытания: </w:t>
      </w:r>
      <w:r w:rsidRPr="001104D7">
        <w:rPr>
          <w:sz w:val="24"/>
          <w:szCs w:val="24"/>
        </w:rPr>
        <w:t>актуальность и методическая обоснованность представленного опыта; практическая значимость и применимость представленного опыта; продуктивность и результативность мастер-класса; информационная, речевая и рефлексивная культура; творческий подход и организация обратной связи.</w:t>
      </w:r>
    </w:p>
    <w:p w:rsidR="002E47C2" w:rsidRPr="001104D7" w:rsidRDefault="00817D3E">
      <w:pPr>
        <w:pStyle w:val="a4"/>
        <w:numPr>
          <w:ilvl w:val="1"/>
          <w:numId w:val="9"/>
        </w:numPr>
        <w:tabs>
          <w:tab w:val="left" w:pos="2257"/>
        </w:tabs>
        <w:ind w:right="109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Третий тур «Учитель – лидер». </w:t>
      </w:r>
      <w:r w:rsidRPr="001104D7">
        <w:rPr>
          <w:sz w:val="24"/>
          <w:szCs w:val="24"/>
        </w:rPr>
        <w:t>Третий тур включает одно конкурсное испытание</w:t>
      </w:r>
      <w:r w:rsidRPr="001104D7">
        <w:rPr>
          <w:spacing w:val="-1"/>
          <w:sz w:val="24"/>
          <w:szCs w:val="24"/>
        </w:rPr>
        <w:t xml:space="preserve"> </w:t>
      </w:r>
      <w:r w:rsidRPr="001104D7">
        <w:rPr>
          <w:sz w:val="24"/>
          <w:szCs w:val="24"/>
        </w:rPr>
        <w:t>«Пресс-конференция».</w:t>
      </w:r>
    </w:p>
    <w:p w:rsidR="002E47C2" w:rsidRPr="001104D7" w:rsidRDefault="00817D3E">
      <w:pPr>
        <w:pStyle w:val="1"/>
        <w:spacing w:line="321" w:lineRule="exact"/>
        <w:ind w:left="1673"/>
        <w:rPr>
          <w:sz w:val="24"/>
          <w:szCs w:val="24"/>
        </w:rPr>
      </w:pPr>
      <w:r w:rsidRPr="001104D7">
        <w:rPr>
          <w:sz w:val="24"/>
          <w:szCs w:val="24"/>
        </w:rPr>
        <w:t>Конкурсное испытание «Пресс-конференция».</w:t>
      </w:r>
    </w:p>
    <w:p w:rsidR="002E47C2" w:rsidRPr="001104D7" w:rsidRDefault="00817D3E">
      <w:pPr>
        <w:pStyle w:val="a3"/>
        <w:ind w:left="965" w:right="108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Цель: </w:t>
      </w:r>
      <w:r w:rsidRPr="001104D7">
        <w:rPr>
          <w:sz w:val="24"/>
          <w:szCs w:val="24"/>
        </w:rPr>
        <w:t>демонстрация способности конкурсантов к конструктивному диалогу со всеми участниками образовательных отношений и представителями общественности по актуальным вопросам развития образования.</w:t>
      </w:r>
    </w:p>
    <w:p w:rsidR="002E47C2" w:rsidRPr="001104D7" w:rsidRDefault="00817D3E">
      <w:pPr>
        <w:pStyle w:val="a3"/>
        <w:ind w:left="965" w:right="107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Формат конкурсного испытания: </w:t>
      </w:r>
      <w:r w:rsidR="00E80EBF">
        <w:rPr>
          <w:sz w:val="24"/>
          <w:szCs w:val="24"/>
        </w:rPr>
        <w:t xml:space="preserve">пресс-конференция (онлайн). </w:t>
      </w:r>
      <w:r w:rsidRPr="001104D7">
        <w:rPr>
          <w:sz w:val="24"/>
          <w:szCs w:val="24"/>
        </w:rPr>
        <w:t xml:space="preserve">Регламент конкурсного испытания: пресс-конференция продолжительностью до </w:t>
      </w:r>
      <w:r w:rsidR="00715467">
        <w:rPr>
          <w:sz w:val="24"/>
          <w:szCs w:val="24"/>
        </w:rPr>
        <w:t>5</w:t>
      </w:r>
      <w:r w:rsidRPr="001104D7">
        <w:rPr>
          <w:sz w:val="24"/>
          <w:szCs w:val="24"/>
        </w:rPr>
        <w:t>0 минут.</w:t>
      </w:r>
    </w:p>
    <w:p w:rsidR="002E47C2" w:rsidRPr="001104D7" w:rsidRDefault="00817D3E" w:rsidP="007719E4">
      <w:pPr>
        <w:pStyle w:val="a3"/>
        <w:ind w:left="965" w:right="105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Порядок оценивания конкурсного испытания: </w:t>
      </w:r>
      <w:r w:rsidRPr="001104D7">
        <w:rPr>
          <w:sz w:val="24"/>
          <w:szCs w:val="24"/>
        </w:rPr>
        <w:t>оценивание конкурсного испытания осуществляется экспертами в дистанционном режиме через подключение к ВКС. Оценивание производится по трем критериям, каждый критерий оценивается по шкале от 0 до 2 баллов, где</w:t>
      </w:r>
      <w:r w:rsidR="007719E4">
        <w:rPr>
          <w:sz w:val="24"/>
          <w:szCs w:val="24"/>
        </w:rPr>
        <w:t xml:space="preserve"> </w:t>
      </w:r>
      <w:r w:rsidRPr="001104D7">
        <w:rPr>
          <w:sz w:val="24"/>
          <w:szCs w:val="24"/>
        </w:rPr>
        <w:t>0 баллов – «показатель не проявлен», 1 балл – «показатель проявлен частично», 2 балла – «показатель проявлен в полной мере».</w:t>
      </w:r>
    </w:p>
    <w:p w:rsidR="002E47C2" w:rsidRPr="001104D7" w:rsidRDefault="00817D3E">
      <w:pPr>
        <w:pStyle w:val="a3"/>
        <w:ind w:left="965" w:right="109" w:firstLine="707"/>
        <w:jc w:val="both"/>
        <w:rPr>
          <w:sz w:val="24"/>
          <w:szCs w:val="24"/>
        </w:rPr>
      </w:pPr>
      <w:r w:rsidRPr="001104D7">
        <w:rPr>
          <w:b/>
          <w:sz w:val="24"/>
          <w:szCs w:val="24"/>
        </w:rPr>
        <w:t xml:space="preserve">Критерии оценки конкурсного испытания: </w:t>
      </w:r>
      <w:r w:rsidRPr="001104D7">
        <w:rPr>
          <w:sz w:val="24"/>
          <w:szCs w:val="24"/>
        </w:rPr>
        <w:t>ценностные основания</w:t>
      </w:r>
      <w:r w:rsidRPr="001104D7">
        <w:rPr>
          <w:spacing w:val="-44"/>
          <w:sz w:val="24"/>
          <w:szCs w:val="24"/>
        </w:rPr>
        <w:t xml:space="preserve"> </w:t>
      </w:r>
      <w:r w:rsidRPr="001104D7">
        <w:rPr>
          <w:sz w:val="24"/>
          <w:szCs w:val="24"/>
        </w:rPr>
        <w:t>и аргументированность профессионально-личностной позиции; масштабность видения проблем и нестандартность предлагаемых решений; коммуникативная культура, грамотность речи, конструктивность</w:t>
      </w:r>
      <w:r w:rsidRPr="001104D7">
        <w:rPr>
          <w:spacing w:val="-17"/>
          <w:sz w:val="24"/>
          <w:szCs w:val="24"/>
        </w:rPr>
        <w:t xml:space="preserve"> </w:t>
      </w:r>
      <w:r w:rsidRPr="001104D7">
        <w:rPr>
          <w:sz w:val="24"/>
          <w:szCs w:val="24"/>
        </w:rPr>
        <w:t>позиции.</w:t>
      </w:r>
    </w:p>
    <w:p w:rsidR="002E47C2" w:rsidRPr="001104D7" w:rsidRDefault="002E47C2">
      <w:pPr>
        <w:pStyle w:val="a3"/>
        <w:spacing w:before="7"/>
        <w:rPr>
          <w:sz w:val="24"/>
          <w:szCs w:val="24"/>
        </w:rPr>
      </w:pPr>
    </w:p>
    <w:p w:rsidR="002E47C2" w:rsidRPr="001104D7" w:rsidRDefault="00817D3E">
      <w:pPr>
        <w:pStyle w:val="1"/>
        <w:numPr>
          <w:ilvl w:val="0"/>
          <w:numId w:val="9"/>
        </w:numPr>
        <w:tabs>
          <w:tab w:val="left" w:pos="4360"/>
        </w:tabs>
        <w:spacing w:before="1" w:line="319" w:lineRule="exact"/>
        <w:ind w:left="4359" w:hanging="361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Организация работы</w:t>
      </w:r>
      <w:r w:rsidRPr="001104D7">
        <w:rPr>
          <w:spacing w:val="-10"/>
          <w:sz w:val="24"/>
          <w:szCs w:val="24"/>
        </w:rPr>
        <w:t xml:space="preserve"> </w:t>
      </w:r>
      <w:r w:rsidRPr="001104D7">
        <w:rPr>
          <w:sz w:val="24"/>
          <w:szCs w:val="24"/>
        </w:rPr>
        <w:t>жюри</w:t>
      </w:r>
    </w:p>
    <w:p w:rsidR="002E47C2" w:rsidRPr="001104D7" w:rsidRDefault="00817D3E" w:rsidP="00E80EBF">
      <w:pPr>
        <w:pStyle w:val="a4"/>
        <w:numPr>
          <w:ilvl w:val="1"/>
          <w:numId w:val="5"/>
        </w:numPr>
        <w:tabs>
          <w:tab w:val="left" w:pos="2180"/>
        </w:tabs>
        <w:spacing w:line="242" w:lineRule="auto"/>
        <w:ind w:right="107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Для оценивания конкурсных мероприятий </w:t>
      </w:r>
      <w:r w:rsidR="00E80EBF">
        <w:rPr>
          <w:sz w:val="24"/>
          <w:szCs w:val="24"/>
        </w:rPr>
        <w:t>создае</w:t>
      </w:r>
      <w:r w:rsidRPr="001104D7">
        <w:rPr>
          <w:sz w:val="24"/>
          <w:szCs w:val="24"/>
        </w:rPr>
        <w:t>тся</w:t>
      </w:r>
      <w:r w:rsidRPr="001104D7">
        <w:rPr>
          <w:spacing w:val="-20"/>
          <w:sz w:val="24"/>
          <w:szCs w:val="24"/>
        </w:rPr>
        <w:t xml:space="preserve"> </w:t>
      </w:r>
      <w:r w:rsidRPr="001104D7">
        <w:rPr>
          <w:sz w:val="24"/>
          <w:szCs w:val="24"/>
        </w:rPr>
        <w:t>жюри</w:t>
      </w:r>
      <w:r w:rsidR="00E80EBF">
        <w:rPr>
          <w:sz w:val="24"/>
          <w:szCs w:val="24"/>
        </w:rPr>
        <w:t xml:space="preserve">.  </w:t>
      </w:r>
    </w:p>
    <w:p w:rsidR="002E47C2" w:rsidRPr="001104D7" w:rsidRDefault="00817D3E">
      <w:pPr>
        <w:pStyle w:val="a4"/>
        <w:numPr>
          <w:ilvl w:val="1"/>
          <w:numId w:val="5"/>
        </w:numPr>
        <w:tabs>
          <w:tab w:val="left" w:pos="2301"/>
        </w:tabs>
        <w:ind w:right="105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Состав жюри </w:t>
      </w:r>
      <w:r w:rsidR="00E80EBF">
        <w:rPr>
          <w:sz w:val="24"/>
          <w:szCs w:val="24"/>
        </w:rPr>
        <w:t>муниципального к</w:t>
      </w:r>
      <w:r w:rsidRPr="001104D7">
        <w:rPr>
          <w:sz w:val="24"/>
          <w:szCs w:val="24"/>
        </w:rPr>
        <w:t>онкурса «Учитель г</w:t>
      </w:r>
      <w:r w:rsidR="00B5770A">
        <w:rPr>
          <w:sz w:val="24"/>
          <w:szCs w:val="24"/>
        </w:rPr>
        <w:t xml:space="preserve">ода </w:t>
      </w:r>
      <w:r w:rsidR="00E80EBF">
        <w:rPr>
          <w:sz w:val="24"/>
          <w:szCs w:val="24"/>
        </w:rPr>
        <w:t xml:space="preserve"> - 2021» утверждае</w:t>
      </w:r>
      <w:r w:rsidRPr="001104D7">
        <w:rPr>
          <w:sz w:val="24"/>
          <w:szCs w:val="24"/>
        </w:rPr>
        <w:t xml:space="preserve">тся приказом </w:t>
      </w:r>
      <w:r w:rsidR="00E80EBF">
        <w:rPr>
          <w:sz w:val="24"/>
          <w:szCs w:val="24"/>
        </w:rPr>
        <w:t>комитета</w:t>
      </w:r>
      <w:r w:rsidRPr="001104D7">
        <w:rPr>
          <w:sz w:val="24"/>
          <w:szCs w:val="24"/>
        </w:rPr>
        <w:t xml:space="preserve"> образования </w:t>
      </w:r>
      <w:r w:rsidR="00E80EBF">
        <w:rPr>
          <w:sz w:val="24"/>
          <w:szCs w:val="24"/>
        </w:rPr>
        <w:t>ГО «Поселок Агинское»</w:t>
      </w:r>
      <w:r w:rsidRPr="001104D7">
        <w:rPr>
          <w:sz w:val="24"/>
          <w:szCs w:val="24"/>
        </w:rPr>
        <w:t>.</w:t>
      </w:r>
    </w:p>
    <w:p w:rsidR="002E47C2" w:rsidRPr="001104D7" w:rsidRDefault="00E80EBF">
      <w:pPr>
        <w:pStyle w:val="a3"/>
        <w:ind w:left="965" w:right="83" w:firstLine="707"/>
        <w:rPr>
          <w:sz w:val="24"/>
          <w:szCs w:val="24"/>
        </w:rPr>
      </w:pPr>
      <w:r>
        <w:rPr>
          <w:sz w:val="24"/>
          <w:szCs w:val="24"/>
        </w:rPr>
        <w:t>Ж</w:t>
      </w:r>
      <w:r w:rsidR="00817D3E" w:rsidRPr="001104D7">
        <w:rPr>
          <w:sz w:val="24"/>
          <w:szCs w:val="24"/>
        </w:rPr>
        <w:t>юри Конкурса включает председателя и членов жюри.</w:t>
      </w:r>
    </w:p>
    <w:p w:rsidR="002E47C2" w:rsidRPr="001104D7" w:rsidRDefault="00817D3E">
      <w:pPr>
        <w:pStyle w:val="a3"/>
        <w:spacing w:before="67"/>
        <w:ind w:left="965" w:right="108" w:firstLine="707"/>
        <w:jc w:val="both"/>
        <w:rPr>
          <w:sz w:val="24"/>
          <w:szCs w:val="24"/>
        </w:rPr>
      </w:pPr>
      <w:proofErr w:type="gramStart"/>
      <w:r w:rsidRPr="001104D7">
        <w:rPr>
          <w:sz w:val="24"/>
          <w:szCs w:val="24"/>
        </w:rPr>
        <w:t>В состав жюри Конкурса могут входить представители</w:t>
      </w:r>
      <w:r w:rsidR="00CF6776">
        <w:rPr>
          <w:sz w:val="24"/>
          <w:szCs w:val="24"/>
        </w:rPr>
        <w:t xml:space="preserve"> комитета образования администрации ГО «Поселок Агинское», </w:t>
      </w:r>
      <w:r w:rsidRPr="001104D7">
        <w:rPr>
          <w:sz w:val="24"/>
          <w:szCs w:val="24"/>
        </w:rPr>
        <w:t xml:space="preserve"> </w:t>
      </w:r>
      <w:r w:rsidR="00E80EBF">
        <w:rPr>
          <w:sz w:val="24"/>
          <w:szCs w:val="24"/>
        </w:rPr>
        <w:t>ГАУО ДПО «Агинский институт повышения квалификации работников социальной сферы Забайкальского края»</w:t>
      </w:r>
      <w:r w:rsidR="00CF6776">
        <w:rPr>
          <w:sz w:val="24"/>
          <w:szCs w:val="24"/>
        </w:rPr>
        <w:t>,</w:t>
      </w:r>
      <w:r w:rsidR="00E80EBF">
        <w:rPr>
          <w:sz w:val="24"/>
          <w:szCs w:val="24"/>
        </w:rPr>
        <w:t xml:space="preserve"> </w:t>
      </w:r>
      <w:r w:rsidRPr="001104D7">
        <w:rPr>
          <w:sz w:val="24"/>
          <w:szCs w:val="24"/>
        </w:rPr>
        <w:t>ГУ ДПО «Институт развития образования Забайкальского края», другие специалисты в области общего образования, представители Забайкальской краевой организации профсоюза работников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народного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образования</w:t>
      </w:r>
      <w:r w:rsidRPr="001104D7">
        <w:rPr>
          <w:spacing w:val="-14"/>
          <w:sz w:val="24"/>
          <w:szCs w:val="24"/>
        </w:rPr>
        <w:t xml:space="preserve"> </w:t>
      </w:r>
      <w:r w:rsidRPr="001104D7">
        <w:rPr>
          <w:sz w:val="24"/>
          <w:szCs w:val="24"/>
        </w:rPr>
        <w:t>и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науки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РФ,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Региональной</w:t>
      </w:r>
      <w:r w:rsidRPr="001104D7">
        <w:rPr>
          <w:spacing w:val="-15"/>
          <w:sz w:val="24"/>
          <w:szCs w:val="24"/>
        </w:rPr>
        <w:t xml:space="preserve"> </w:t>
      </w:r>
      <w:r w:rsidRPr="001104D7">
        <w:rPr>
          <w:sz w:val="24"/>
          <w:szCs w:val="24"/>
        </w:rPr>
        <w:t>общественной организации «Забайкальское педагогическое общество», руководители и члены предметных ассоциаций, региональные</w:t>
      </w:r>
      <w:proofErr w:type="gramEnd"/>
      <w:r w:rsidRPr="001104D7">
        <w:rPr>
          <w:sz w:val="24"/>
          <w:szCs w:val="24"/>
        </w:rPr>
        <w:t xml:space="preserve"> эксперты по аттестации педагогов на первую и высшую квалификационную категорию, представители других общественных</w:t>
      </w:r>
      <w:r w:rsidRPr="001104D7">
        <w:rPr>
          <w:spacing w:val="-7"/>
          <w:sz w:val="24"/>
          <w:szCs w:val="24"/>
        </w:rPr>
        <w:t xml:space="preserve"> </w:t>
      </w:r>
      <w:r w:rsidRPr="001104D7">
        <w:rPr>
          <w:sz w:val="24"/>
          <w:szCs w:val="24"/>
        </w:rPr>
        <w:t>организаций.</w:t>
      </w:r>
    </w:p>
    <w:p w:rsidR="002E47C2" w:rsidRPr="00CF6776" w:rsidRDefault="00817D3E" w:rsidP="00CF6776">
      <w:pPr>
        <w:pStyle w:val="a4"/>
        <w:numPr>
          <w:ilvl w:val="2"/>
          <w:numId w:val="5"/>
        </w:numPr>
        <w:tabs>
          <w:tab w:val="left" w:pos="2476"/>
        </w:tabs>
        <w:spacing w:before="1"/>
        <w:ind w:right="105" w:firstLine="707"/>
        <w:jc w:val="both"/>
        <w:rPr>
          <w:sz w:val="24"/>
          <w:szCs w:val="24"/>
        </w:rPr>
      </w:pPr>
      <w:proofErr w:type="gramStart"/>
      <w:r w:rsidRPr="00CF6776">
        <w:rPr>
          <w:sz w:val="24"/>
          <w:szCs w:val="24"/>
        </w:rPr>
        <w:lastRenderedPageBreak/>
        <w:t xml:space="preserve">Для оценивания конкурсного испытания </w:t>
      </w:r>
      <w:r w:rsidRPr="00CF6776">
        <w:rPr>
          <w:b/>
          <w:sz w:val="24"/>
          <w:szCs w:val="24"/>
        </w:rPr>
        <w:t>«Урок</w:t>
      </w:r>
      <w:r w:rsidRPr="00CF6776">
        <w:rPr>
          <w:sz w:val="24"/>
          <w:szCs w:val="24"/>
        </w:rPr>
        <w:t>» организуется прямая трансляция проведения конкурсантом учебного занятия с обучающимися в дистанционном</w:t>
      </w:r>
      <w:r w:rsidRPr="00CF6776">
        <w:rPr>
          <w:spacing w:val="-10"/>
          <w:sz w:val="24"/>
          <w:szCs w:val="24"/>
        </w:rPr>
        <w:t xml:space="preserve"> </w:t>
      </w:r>
      <w:r w:rsidRPr="00CF6776">
        <w:rPr>
          <w:sz w:val="24"/>
          <w:szCs w:val="24"/>
        </w:rPr>
        <w:t>режиме</w:t>
      </w:r>
      <w:r w:rsidRPr="00CF6776">
        <w:rPr>
          <w:spacing w:val="-5"/>
          <w:sz w:val="24"/>
          <w:szCs w:val="24"/>
        </w:rPr>
        <w:t xml:space="preserve"> </w:t>
      </w:r>
      <w:r w:rsidRPr="00CF6776">
        <w:rPr>
          <w:sz w:val="24"/>
          <w:szCs w:val="24"/>
        </w:rPr>
        <w:t>через</w:t>
      </w:r>
      <w:r w:rsidRPr="00CF6776">
        <w:rPr>
          <w:spacing w:val="-7"/>
          <w:sz w:val="24"/>
          <w:szCs w:val="24"/>
        </w:rPr>
        <w:t xml:space="preserve"> </w:t>
      </w:r>
      <w:r w:rsidRPr="00CF6776">
        <w:rPr>
          <w:sz w:val="24"/>
          <w:szCs w:val="24"/>
        </w:rPr>
        <w:t>подключение</w:t>
      </w:r>
      <w:r w:rsidRPr="00CF6776">
        <w:rPr>
          <w:spacing w:val="-10"/>
          <w:sz w:val="24"/>
          <w:szCs w:val="24"/>
        </w:rPr>
        <w:t xml:space="preserve"> </w:t>
      </w:r>
      <w:r w:rsidRPr="00CF6776">
        <w:rPr>
          <w:sz w:val="24"/>
          <w:szCs w:val="24"/>
        </w:rPr>
        <w:t>к</w:t>
      </w:r>
      <w:r w:rsidRPr="00CF6776">
        <w:rPr>
          <w:spacing w:val="-7"/>
          <w:sz w:val="24"/>
          <w:szCs w:val="24"/>
        </w:rPr>
        <w:t xml:space="preserve"> </w:t>
      </w:r>
      <w:r w:rsidRPr="00CF6776">
        <w:rPr>
          <w:sz w:val="24"/>
          <w:szCs w:val="24"/>
        </w:rPr>
        <w:t>ВКС</w:t>
      </w:r>
      <w:r w:rsidRPr="00CF6776">
        <w:rPr>
          <w:spacing w:val="-9"/>
          <w:sz w:val="24"/>
          <w:szCs w:val="24"/>
        </w:rPr>
        <w:t xml:space="preserve"> </w:t>
      </w:r>
      <w:r w:rsidRPr="00CF6776">
        <w:rPr>
          <w:sz w:val="24"/>
          <w:szCs w:val="24"/>
        </w:rPr>
        <w:t>(ссылки</w:t>
      </w:r>
      <w:r w:rsidRPr="00CF6776">
        <w:rPr>
          <w:spacing w:val="-11"/>
          <w:sz w:val="24"/>
          <w:szCs w:val="24"/>
        </w:rPr>
        <w:t xml:space="preserve"> </w:t>
      </w:r>
      <w:r w:rsidRPr="00CF6776">
        <w:rPr>
          <w:sz w:val="24"/>
          <w:szCs w:val="24"/>
        </w:rPr>
        <w:t>для</w:t>
      </w:r>
      <w:r w:rsidRPr="00CF6776">
        <w:rPr>
          <w:spacing w:val="-7"/>
          <w:sz w:val="24"/>
          <w:szCs w:val="24"/>
        </w:rPr>
        <w:t xml:space="preserve"> </w:t>
      </w:r>
      <w:r w:rsidRPr="00CF6776">
        <w:rPr>
          <w:sz w:val="24"/>
          <w:szCs w:val="24"/>
        </w:rPr>
        <w:t>подключения будут выданы в день проведения конкурсного испытания).</w:t>
      </w:r>
      <w:proofErr w:type="gramEnd"/>
      <w:r w:rsidRPr="00CF6776">
        <w:rPr>
          <w:sz w:val="24"/>
          <w:szCs w:val="24"/>
        </w:rPr>
        <w:t xml:space="preserve"> Результаты экспертизы лично вносятся каждым экспертом в утвержденный экспертный лист, экспертный лист подписывается и </w:t>
      </w:r>
      <w:proofErr w:type="gramStart"/>
      <w:r w:rsidRPr="00CF6776">
        <w:rPr>
          <w:sz w:val="24"/>
          <w:szCs w:val="24"/>
        </w:rPr>
        <w:t>передается</w:t>
      </w:r>
      <w:proofErr w:type="gramEnd"/>
      <w:r w:rsidRPr="00CF6776">
        <w:rPr>
          <w:sz w:val="24"/>
          <w:szCs w:val="24"/>
        </w:rPr>
        <w:t xml:space="preserve">/пересылается по электронной почте в течение 20 минут после окончания конкурса </w:t>
      </w:r>
      <w:r w:rsidR="00715467">
        <w:rPr>
          <w:sz w:val="24"/>
          <w:szCs w:val="24"/>
        </w:rPr>
        <w:t>секретарю</w:t>
      </w:r>
      <w:r w:rsidRPr="00CF6776">
        <w:rPr>
          <w:sz w:val="24"/>
          <w:szCs w:val="24"/>
        </w:rPr>
        <w:t xml:space="preserve"> жюри. </w:t>
      </w:r>
      <w:r w:rsidR="00715467">
        <w:rPr>
          <w:sz w:val="24"/>
          <w:szCs w:val="24"/>
        </w:rPr>
        <w:t xml:space="preserve">Секретарь </w:t>
      </w:r>
      <w:r w:rsidRPr="00CF6776">
        <w:rPr>
          <w:sz w:val="24"/>
          <w:szCs w:val="24"/>
        </w:rPr>
        <w:t>жюри оформляет сводный протокол по итогам конкурсного испытания</w:t>
      </w:r>
      <w:r w:rsidRPr="00CF6776">
        <w:rPr>
          <w:spacing w:val="-20"/>
          <w:sz w:val="24"/>
          <w:szCs w:val="24"/>
        </w:rPr>
        <w:t xml:space="preserve"> </w:t>
      </w:r>
      <w:r w:rsidRPr="00CF6776">
        <w:rPr>
          <w:sz w:val="24"/>
          <w:szCs w:val="24"/>
        </w:rPr>
        <w:t>«Урок».</w:t>
      </w:r>
    </w:p>
    <w:p w:rsidR="002E47C2" w:rsidRPr="001104D7" w:rsidRDefault="00817D3E">
      <w:pPr>
        <w:pStyle w:val="a4"/>
        <w:numPr>
          <w:ilvl w:val="2"/>
          <w:numId w:val="5"/>
        </w:numPr>
        <w:tabs>
          <w:tab w:val="left" w:pos="2433"/>
        </w:tabs>
        <w:spacing w:before="1"/>
        <w:ind w:right="107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Конкурсное испытание </w:t>
      </w:r>
      <w:r w:rsidRPr="001104D7">
        <w:rPr>
          <w:b/>
          <w:sz w:val="24"/>
          <w:szCs w:val="24"/>
        </w:rPr>
        <w:t>«Классный час</w:t>
      </w:r>
      <w:r w:rsidRPr="001104D7">
        <w:rPr>
          <w:sz w:val="24"/>
          <w:szCs w:val="24"/>
        </w:rPr>
        <w:t xml:space="preserve">» оценивают эксперты предметного жюри в дистанционном режиме через подключение к ВКС (ссылки для подключения будут выданы в день проведения конкурсного испытания). Результаты экспертизы лично вносятся каждым экспертом в утвержденный экспертный лист, экспертный лист подписывается и </w:t>
      </w:r>
      <w:proofErr w:type="gramStart"/>
      <w:r w:rsidRPr="001104D7">
        <w:rPr>
          <w:sz w:val="24"/>
          <w:szCs w:val="24"/>
        </w:rPr>
        <w:t>передается</w:t>
      </w:r>
      <w:proofErr w:type="gramEnd"/>
      <w:r w:rsidRPr="001104D7">
        <w:rPr>
          <w:sz w:val="24"/>
          <w:szCs w:val="24"/>
        </w:rPr>
        <w:t xml:space="preserve">/пересылается по электронной почте в течение 20 минут после окончания конкурса </w:t>
      </w:r>
      <w:r w:rsidR="00715467">
        <w:rPr>
          <w:sz w:val="24"/>
          <w:szCs w:val="24"/>
        </w:rPr>
        <w:t>секретарю</w:t>
      </w:r>
      <w:r w:rsidRPr="001104D7">
        <w:rPr>
          <w:sz w:val="24"/>
          <w:szCs w:val="24"/>
        </w:rPr>
        <w:t xml:space="preserve"> жюри. </w:t>
      </w:r>
      <w:r w:rsidR="00715467">
        <w:rPr>
          <w:sz w:val="24"/>
          <w:szCs w:val="24"/>
        </w:rPr>
        <w:t>Секретарь</w:t>
      </w:r>
      <w:r w:rsidRPr="001104D7">
        <w:rPr>
          <w:sz w:val="24"/>
          <w:szCs w:val="24"/>
        </w:rPr>
        <w:t xml:space="preserve"> жюри оформляет сводный протокол по итогам конкурсного испытания «Классный</w:t>
      </w:r>
      <w:r w:rsidRPr="001104D7">
        <w:rPr>
          <w:spacing w:val="-1"/>
          <w:sz w:val="24"/>
          <w:szCs w:val="24"/>
        </w:rPr>
        <w:t xml:space="preserve"> </w:t>
      </w:r>
      <w:r w:rsidRPr="001104D7">
        <w:rPr>
          <w:sz w:val="24"/>
          <w:szCs w:val="24"/>
        </w:rPr>
        <w:t>час».</w:t>
      </w:r>
    </w:p>
    <w:p w:rsidR="002E47C2" w:rsidRPr="001104D7" w:rsidRDefault="00817D3E">
      <w:pPr>
        <w:pStyle w:val="a4"/>
        <w:numPr>
          <w:ilvl w:val="2"/>
          <w:numId w:val="5"/>
        </w:numPr>
        <w:tabs>
          <w:tab w:val="left" w:pos="2704"/>
        </w:tabs>
        <w:ind w:right="107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Оценивание конкурсного испытания </w:t>
      </w:r>
      <w:r w:rsidRPr="001104D7">
        <w:rPr>
          <w:b/>
          <w:sz w:val="24"/>
          <w:szCs w:val="24"/>
        </w:rPr>
        <w:t xml:space="preserve">«Мастер-класс» </w:t>
      </w:r>
      <w:r w:rsidRPr="001104D7">
        <w:rPr>
          <w:sz w:val="24"/>
          <w:szCs w:val="24"/>
        </w:rPr>
        <w:t>осуществляется экспертами жюри в дистанционном режиме через подключение к ВКС (ссылки для подключения будут выданы в день проведения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конкурсного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испытания).</w:t>
      </w:r>
      <w:r w:rsidRPr="001104D7">
        <w:rPr>
          <w:spacing w:val="-9"/>
          <w:sz w:val="24"/>
          <w:szCs w:val="24"/>
        </w:rPr>
        <w:t xml:space="preserve"> </w:t>
      </w:r>
      <w:r w:rsidRPr="001104D7">
        <w:rPr>
          <w:sz w:val="24"/>
          <w:szCs w:val="24"/>
        </w:rPr>
        <w:t>Результаты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экспертизы</w:t>
      </w:r>
      <w:r w:rsidRPr="001104D7">
        <w:rPr>
          <w:spacing w:val="-13"/>
          <w:sz w:val="24"/>
          <w:szCs w:val="24"/>
        </w:rPr>
        <w:t xml:space="preserve"> </w:t>
      </w:r>
      <w:r w:rsidRPr="001104D7">
        <w:rPr>
          <w:sz w:val="24"/>
          <w:szCs w:val="24"/>
        </w:rPr>
        <w:t>лично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вносятся каждым экспертом в утвержденный экспертный лист, экспертный лист подписывается</w:t>
      </w:r>
      <w:r w:rsidRPr="001104D7">
        <w:rPr>
          <w:spacing w:val="-19"/>
          <w:sz w:val="24"/>
          <w:szCs w:val="24"/>
        </w:rPr>
        <w:t xml:space="preserve"> </w:t>
      </w:r>
      <w:r w:rsidRPr="001104D7">
        <w:rPr>
          <w:sz w:val="24"/>
          <w:szCs w:val="24"/>
        </w:rPr>
        <w:t>и</w:t>
      </w:r>
      <w:r w:rsidRPr="001104D7">
        <w:rPr>
          <w:spacing w:val="-21"/>
          <w:sz w:val="24"/>
          <w:szCs w:val="24"/>
        </w:rPr>
        <w:t xml:space="preserve"> </w:t>
      </w:r>
      <w:proofErr w:type="gramStart"/>
      <w:r w:rsidRPr="001104D7">
        <w:rPr>
          <w:sz w:val="24"/>
          <w:szCs w:val="24"/>
        </w:rPr>
        <w:t>передается</w:t>
      </w:r>
      <w:proofErr w:type="gramEnd"/>
      <w:r w:rsidRPr="001104D7">
        <w:rPr>
          <w:sz w:val="24"/>
          <w:szCs w:val="24"/>
        </w:rPr>
        <w:t>/пересылается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по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электронной</w:t>
      </w:r>
      <w:r w:rsidRPr="001104D7">
        <w:rPr>
          <w:spacing w:val="-20"/>
          <w:sz w:val="24"/>
          <w:szCs w:val="24"/>
        </w:rPr>
        <w:t xml:space="preserve"> </w:t>
      </w:r>
      <w:r w:rsidRPr="001104D7">
        <w:rPr>
          <w:sz w:val="24"/>
          <w:szCs w:val="24"/>
        </w:rPr>
        <w:t>почте</w:t>
      </w:r>
      <w:r w:rsidRPr="001104D7">
        <w:rPr>
          <w:spacing w:val="-19"/>
          <w:sz w:val="24"/>
          <w:szCs w:val="24"/>
        </w:rPr>
        <w:t xml:space="preserve"> </w:t>
      </w:r>
      <w:r w:rsidRPr="001104D7">
        <w:rPr>
          <w:sz w:val="24"/>
          <w:szCs w:val="24"/>
        </w:rPr>
        <w:t>в</w:t>
      </w:r>
      <w:r w:rsidRPr="001104D7">
        <w:rPr>
          <w:spacing w:val="-20"/>
          <w:sz w:val="24"/>
          <w:szCs w:val="24"/>
        </w:rPr>
        <w:t xml:space="preserve"> </w:t>
      </w:r>
      <w:r w:rsidRPr="001104D7">
        <w:rPr>
          <w:sz w:val="24"/>
          <w:szCs w:val="24"/>
        </w:rPr>
        <w:t>течение</w:t>
      </w:r>
      <w:r w:rsidRPr="001104D7">
        <w:rPr>
          <w:spacing w:val="-21"/>
          <w:sz w:val="24"/>
          <w:szCs w:val="24"/>
        </w:rPr>
        <w:t xml:space="preserve"> </w:t>
      </w:r>
      <w:r w:rsidRPr="001104D7">
        <w:rPr>
          <w:sz w:val="24"/>
          <w:szCs w:val="24"/>
        </w:rPr>
        <w:t>20 минут</w:t>
      </w:r>
      <w:r w:rsidRPr="001104D7">
        <w:rPr>
          <w:spacing w:val="-10"/>
          <w:sz w:val="24"/>
          <w:szCs w:val="24"/>
        </w:rPr>
        <w:t xml:space="preserve"> </w:t>
      </w:r>
      <w:r w:rsidRPr="001104D7">
        <w:rPr>
          <w:sz w:val="24"/>
          <w:szCs w:val="24"/>
        </w:rPr>
        <w:t>после</w:t>
      </w:r>
      <w:r w:rsidRPr="001104D7">
        <w:rPr>
          <w:spacing w:val="-10"/>
          <w:sz w:val="24"/>
          <w:szCs w:val="24"/>
        </w:rPr>
        <w:t xml:space="preserve"> </w:t>
      </w:r>
      <w:r w:rsidRPr="001104D7">
        <w:rPr>
          <w:sz w:val="24"/>
          <w:szCs w:val="24"/>
        </w:rPr>
        <w:t>окончания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конкурса</w:t>
      </w:r>
      <w:r w:rsidRPr="001104D7">
        <w:rPr>
          <w:spacing w:val="-9"/>
          <w:sz w:val="24"/>
          <w:szCs w:val="24"/>
        </w:rPr>
        <w:t xml:space="preserve"> </w:t>
      </w:r>
      <w:r w:rsidR="00715467">
        <w:rPr>
          <w:sz w:val="24"/>
          <w:szCs w:val="24"/>
        </w:rPr>
        <w:t>секретарю</w:t>
      </w:r>
      <w:r w:rsidRPr="001104D7">
        <w:rPr>
          <w:sz w:val="24"/>
          <w:szCs w:val="24"/>
        </w:rPr>
        <w:t xml:space="preserve"> жюри, который оформляет сводный протокол по итогам конкурсного испытания</w:t>
      </w:r>
      <w:r w:rsidRPr="001104D7">
        <w:rPr>
          <w:spacing w:val="-1"/>
          <w:sz w:val="24"/>
          <w:szCs w:val="24"/>
        </w:rPr>
        <w:t xml:space="preserve"> </w:t>
      </w:r>
      <w:r w:rsidRPr="001104D7">
        <w:rPr>
          <w:sz w:val="24"/>
          <w:szCs w:val="24"/>
        </w:rPr>
        <w:t>«Мастер-класс».</w:t>
      </w:r>
    </w:p>
    <w:p w:rsidR="002E47C2" w:rsidRPr="001104D7" w:rsidRDefault="00817D3E">
      <w:pPr>
        <w:pStyle w:val="a4"/>
        <w:numPr>
          <w:ilvl w:val="1"/>
          <w:numId w:val="5"/>
        </w:numPr>
        <w:tabs>
          <w:tab w:val="left" w:pos="2351"/>
        </w:tabs>
        <w:ind w:right="106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Оценивание конкурсного испытания </w:t>
      </w:r>
      <w:r w:rsidRPr="001104D7">
        <w:rPr>
          <w:b/>
          <w:sz w:val="24"/>
          <w:szCs w:val="24"/>
        </w:rPr>
        <w:t xml:space="preserve">«Пресс-конференция» </w:t>
      </w:r>
      <w:r w:rsidRPr="001104D7">
        <w:rPr>
          <w:sz w:val="24"/>
          <w:szCs w:val="24"/>
        </w:rPr>
        <w:t>осуществляется экспертами жюри в дистанционном режиме через подключение к ВКС (ссылки для подключения будут выданы в день проведения конкурсного испытания) на основе утвержденных критериев и показателей.</w:t>
      </w:r>
    </w:p>
    <w:p w:rsidR="002E47C2" w:rsidRPr="001104D7" w:rsidRDefault="00817D3E">
      <w:pPr>
        <w:pStyle w:val="a3"/>
        <w:ind w:left="965" w:right="103" w:firstLine="84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Результаты экспертизы лично вносятся каждым экспертом в утвержденный экспертный лист, экспертный лист подписывается и пересылается по электронной почте в течение 20 минут после окончания конкурса </w:t>
      </w:r>
      <w:r w:rsidR="00715467">
        <w:rPr>
          <w:sz w:val="24"/>
          <w:szCs w:val="24"/>
        </w:rPr>
        <w:t>секретарю</w:t>
      </w:r>
      <w:r w:rsidRPr="001104D7">
        <w:rPr>
          <w:sz w:val="24"/>
          <w:szCs w:val="24"/>
        </w:rPr>
        <w:t xml:space="preserve"> жюри, который оформляет сводный протокол по итогам конкурсного испытания «Пресс- конференция».</w:t>
      </w:r>
    </w:p>
    <w:p w:rsidR="002E47C2" w:rsidRPr="001104D7" w:rsidRDefault="00817D3E">
      <w:pPr>
        <w:pStyle w:val="a4"/>
        <w:numPr>
          <w:ilvl w:val="1"/>
          <w:numId w:val="5"/>
        </w:numPr>
        <w:tabs>
          <w:tab w:val="left" w:pos="2197"/>
        </w:tabs>
        <w:ind w:right="108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Все члены жюри Конкурса обладают равными правами. Каждый член жюри имеет один решающий голос и правомочен самостоятельно принимать решения по оцениванию выступлений участников в конкурсных испытаниях. Оценивание за других членов жюри не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допускается.</w:t>
      </w:r>
    </w:p>
    <w:p w:rsidR="002E47C2" w:rsidRPr="001104D7" w:rsidRDefault="002E47C2">
      <w:pPr>
        <w:pStyle w:val="a3"/>
        <w:spacing w:before="3"/>
        <w:rPr>
          <w:sz w:val="24"/>
          <w:szCs w:val="24"/>
        </w:rPr>
      </w:pPr>
    </w:p>
    <w:p w:rsidR="002E47C2" w:rsidRPr="001104D7" w:rsidRDefault="00817D3E">
      <w:pPr>
        <w:pStyle w:val="1"/>
        <w:numPr>
          <w:ilvl w:val="0"/>
          <w:numId w:val="9"/>
        </w:numPr>
        <w:tabs>
          <w:tab w:val="left" w:pos="2034"/>
        </w:tabs>
        <w:ind w:hanging="361"/>
        <w:jc w:val="left"/>
        <w:rPr>
          <w:sz w:val="24"/>
          <w:szCs w:val="24"/>
        </w:rPr>
      </w:pPr>
      <w:r w:rsidRPr="001104D7">
        <w:rPr>
          <w:sz w:val="24"/>
          <w:szCs w:val="24"/>
        </w:rPr>
        <w:t>Определение победителей</w:t>
      </w:r>
      <w:r w:rsidRPr="001104D7">
        <w:rPr>
          <w:spacing w:val="-2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Конкурса</w:t>
      </w:r>
    </w:p>
    <w:p w:rsidR="002E47C2" w:rsidRPr="001104D7" w:rsidRDefault="002E47C2">
      <w:pPr>
        <w:pStyle w:val="a3"/>
        <w:spacing w:before="8"/>
        <w:rPr>
          <w:b/>
          <w:sz w:val="24"/>
          <w:szCs w:val="24"/>
        </w:rPr>
      </w:pPr>
    </w:p>
    <w:p w:rsidR="002E47C2" w:rsidRPr="001104D7" w:rsidRDefault="00817D3E">
      <w:pPr>
        <w:pStyle w:val="a4"/>
        <w:numPr>
          <w:ilvl w:val="1"/>
          <w:numId w:val="9"/>
        </w:numPr>
        <w:tabs>
          <w:tab w:val="left" w:pos="2253"/>
        </w:tabs>
        <w:ind w:right="109" w:firstLine="719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Подсчет количества баллов, выставленных каждому участнику Конкурса, включает следующие</w:t>
      </w:r>
      <w:r w:rsidRPr="001104D7">
        <w:rPr>
          <w:spacing w:val="-4"/>
          <w:sz w:val="24"/>
          <w:szCs w:val="24"/>
        </w:rPr>
        <w:t xml:space="preserve"> </w:t>
      </w:r>
      <w:r w:rsidRPr="001104D7">
        <w:rPr>
          <w:sz w:val="24"/>
          <w:szCs w:val="24"/>
        </w:rPr>
        <w:t>этапы:</w:t>
      </w:r>
    </w:p>
    <w:p w:rsidR="002E47C2" w:rsidRPr="001104D7" w:rsidRDefault="00817D3E">
      <w:pPr>
        <w:pStyle w:val="a4"/>
        <w:numPr>
          <w:ilvl w:val="0"/>
          <w:numId w:val="4"/>
        </w:numPr>
        <w:tabs>
          <w:tab w:val="left" w:pos="1126"/>
        </w:tabs>
        <w:ind w:right="114" w:firstLine="0"/>
        <w:rPr>
          <w:sz w:val="24"/>
          <w:szCs w:val="24"/>
        </w:rPr>
      </w:pPr>
      <w:r w:rsidRPr="001104D7">
        <w:rPr>
          <w:sz w:val="24"/>
          <w:szCs w:val="24"/>
        </w:rPr>
        <w:t>по итогам первого тура конкурсанту выставляется оценка,</w:t>
      </w:r>
      <w:r w:rsidRPr="001104D7">
        <w:rPr>
          <w:spacing w:val="-47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представляющая собой сумму средних арифметических баллов, начисленных ему за каждое конкурсное испытание членами жюри первого</w:t>
      </w:r>
      <w:r w:rsidRPr="001104D7">
        <w:rPr>
          <w:spacing w:val="-6"/>
          <w:sz w:val="24"/>
          <w:szCs w:val="24"/>
        </w:rPr>
        <w:t xml:space="preserve"> </w:t>
      </w:r>
      <w:r w:rsidRPr="001104D7">
        <w:rPr>
          <w:sz w:val="24"/>
          <w:szCs w:val="24"/>
        </w:rPr>
        <w:t>тура;</w:t>
      </w:r>
    </w:p>
    <w:p w:rsidR="002E47C2" w:rsidRPr="001104D7" w:rsidRDefault="00817D3E">
      <w:pPr>
        <w:pStyle w:val="a4"/>
        <w:numPr>
          <w:ilvl w:val="0"/>
          <w:numId w:val="4"/>
        </w:numPr>
        <w:tabs>
          <w:tab w:val="left" w:pos="1179"/>
        </w:tabs>
        <w:spacing w:before="2"/>
        <w:ind w:right="111" w:firstLine="0"/>
        <w:rPr>
          <w:sz w:val="24"/>
          <w:szCs w:val="24"/>
        </w:rPr>
      </w:pPr>
      <w:r w:rsidRPr="001104D7">
        <w:rPr>
          <w:sz w:val="24"/>
          <w:szCs w:val="24"/>
        </w:rPr>
        <w:t>по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итогам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второго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тура</w:t>
      </w:r>
      <w:r w:rsidRPr="001104D7">
        <w:rPr>
          <w:spacing w:val="-11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конкурсанту</w:t>
      </w:r>
      <w:r w:rsidRPr="001104D7">
        <w:rPr>
          <w:spacing w:val="-15"/>
          <w:sz w:val="24"/>
          <w:szCs w:val="24"/>
        </w:rPr>
        <w:t xml:space="preserve"> </w:t>
      </w:r>
      <w:r w:rsidRPr="001104D7">
        <w:rPr>
          <w:sz w:val="24"/>
          <w:szCs w:val="24"/>
        </w:rPr>
        <w:t>выставляется</w:t>
      </w:r>
      <w:r w:rsidRPr="001104D7">
        <w:rPr>
          <w:spacing w:val="-12"/>
          <w:sz w:val="24"/>
          <w:szCs w:val="24"/>
        </w:rPr>
        <w:t xml:space="preserve"> </w:t>
      </w:r>
      <w:r w:rsidRPr="001104D7">
        <w:rPr>
          <w:sz w:val="24"/>
          <w:szCs w:val="24"/>
        </w:rPr>
        <w:t>оценка,</w:t>
      </w:r>
      <w:r w:rsidRPr="001104D7">
        <w:rPr>
          <w:spacing w:val="-14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представляющая собой сумму средних арифметических баллов, начисленных ему членами жюри;</w:t>
      </w:r>
    </w:p>
    <w:p w:rsidR="002E47C2" w:rsidRPr="001104D7" w:rsidRDefault="00817D3E">
      <w:pPr>
        <w:pStyle w:val="a4"/>
        <w:numPr>
          <w:ilvl w:val="0"/>
          <w:numId w:val="4"/>
        </w:numPr>
        <w:tabs>
          <w:tab w:val="left" w:pos="1117"/>
        </w:tabs>
        <w:ind w:right="110" w:firstLine="0"/>
        <w:rPr>
          <w:sz w:val="24"/>
          <w:szCs w:val="24"/>
        </w:rPr>
      </w:pPr>
      <w:r w:rsidRPr="001104D7">
        <w:rPr>
          <w:sz w:val="24"/>
          <w:szCs w:val="24"/>
        </w:rPr>
        <w:t>по</w:t>
      </w:r>
      <w:r w:rsidRPr="001104D7">
        <w:rPr>
          <w:spacing w:val="-15"/>
          <w:sz w:val="24"/>
          <w:szCs w:val="24"/>
        </w:rPr>
        <w:t xml:space="preserve"> </w:t>
      </w:r>
      <w:r w:rsidRPr="001104D7">
        <w:rPr>
          <w:sz w:val="24"/>
          <w:szCs w:val="24"/>
        </w:rPr>
        <w:t>итогам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третьего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тура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конкурсанту</w:t>
      </w:r>
      <w:r w:rsidRPr="001104D7">
        <w:rPr>
          <w:spacing w:val="-19"/>
          <w:sz w:val="24"/>
          <w:szCs w:val="24"/>
        </w:rPr>
        <w:t xml:space="preserve"> </w:t>
      </w:r>
      <w:r w:rsidRPr="001104D7">
        <w:rPr>
          <w:sz w:val="24"/>
          <w:szCs w:val="24"/>
        </w:rPr>
        <w:t>выставляется</w:t>
      </w:r>
      <w:r w:rsidRPr="001104D7">
        <w:rPr>
          <w:spacing w:val="-15"/>
          <w:sz w:val="24"/>
          <w:szCs w:val="24"/>
        </w:rPr>
        <w:t xml:space="preserve"> </w:t>
      </w:r>
      <w:r w:rsidRPr="001104D7">
        <w:rPr>
          <w:sz w:val="24"/>
          <w:szCs w:val="24"/>
        </w:rPr>
        <w:t>оценка,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представляющая собой сумму средних арифметических баллов, начисленных ему за конкурсное испытание членами</w:t>
      </w:r>
      <w:r w:rsidRPr="001104D7">
        <w:rPr>
          <w:spacing w:val="3"/>
          <w:sz w:val="24"/>
          <w:szCs w:val="24"/>
        </w:rPr>
        <w:t xml:space="preserve"> </w:t>
      </w:r>
      <w:r w:rsidRPr="001104D7">
        <w:rPr>
          <w:sz w:val="24"/>
          <w:szCs w:val="24"/>
        </w:rPr>
        <w:t>жюри.</w:t>
      </w:r>
    </w:p>
    <w:p w:rsidR="002E47C2" w:rsidRPr="001104D7" w:rsidRDefault="00817D3E">
      <w:pPr>
        <w:pStyle w:val="a4"/>
        <w:numPr>
          <w:ilvl w:val="1"/>
          <w:numId w:val="9"/>
        </w:numPr>
        <w:tabs>
          <w:tab w:val="left" w:pos="2197"/>
        </w:tabs>
        <w:spacing w:before="1"/>
        <w:ind w:right="107" w:firstLine="719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Конкурсант, набравший наибольшее количество баллов по сумме результатов первого, второго и третьего туров, объявляется победителем </w:t>
      </w:r>
      <w:r w:rsidR="00CF6776">
        <w:rPr>
          <w:sz w:val="24"/>
          <w:szCs w:val="24"/>
        </w:rPr>
        <w:t xml:space="preserve">муниципального </w:t>
      </w:r>
      <w:r w:rsidRPr="001104D7">
        <w:rPr>
          <w:sz w:val="24"/>
          <w:szCs w:val="24"/>
        </w:rPr>
        <w:t xml:space="preserve">конкурса «Учитель года  - 2021», награждается </w:t>
      </w:r>
      <w:r w:rsidR="00CF6776">
        <w:rPr>
          <w:sz w:val="24"/>
          <w:szCs w:val="24"/>
        </w:rPr>
        <w:t xml:space="preserve">дипломом. </w:t>
      </w:r>
    </w:p>
    <w:p w:rsidR="002E47C2" w:rsidRPr="001104D7" w:rsidRDefault="00817D3E">
      <w:pPr>
        <w:pStyle w:val="a4"/>
        <w:numPr>
          <w:ilvl w:val="1"/>
          <w:numId w:val="9"/>
        </w:numPr>
        <w:tabs>
          <w:tab w:val="left" w:pos="2284"/>
        </w:tabs>
        <w:ind w:right="107" w:firstLine="719"/>
        <w:jc w:val="both"/>
        <w:rPr>
          <w:sz w:val="24"/>
          <w:szCs w:val="24"/>
        </w:rPr>
      </w:pPr>
      <w:proofErr w:type="gramStart"/>
      <w:r w:rsidRPr="001104D7">
        <w:rPr>
          <w:sz w:val="24"/>
          <w:szCs w:val="24"/>
        </w:rPr>
        <w:t>Конкурсанты</w:t>
      </w:r>
      <w:proofErr w:type="gramEnd"/>
      <w:r w:rsidRPr="001104D7">
        <w:rPr>
          <w:sz w:val="24"/>
          <w:szCs w:val="24"/>
        </w:rPr>
        <w:t xml:space="preserve"> занявшие второе и третьи места награждаются специальными дипломами</w:t>
      </w:r>
      <w:r w:rsidR="00CF6776">
        <w:rPr>
          <w:sz w:val="24"/>
          <w:szCs w:val="24"/>
        </w:rPr>
        <w:t xml:space="preserve">. </w:t>
      </w:r>
      <w:r w:rsidRPr="001104D7">
        <w:rPr>
          <w:sz w:val="24"/>
          <w:szCs w:val="24"/>
        </w:rPr>
        <w:t xml:space="preserve"> Все участники конкурса награждаются почётными</w:t>
      </w:r>
      <w:r w:rsidRPr="001104D7">
        <w:rPr>
          <w:spacing w:val="-4"/>
          <w:sz w:val="24"/>
          <w:szCs w:val="24"/>
        </w:rPr>
        <w:t xml:space="preserve"> </w:t>
      </w:r>
      <w:r w:rsidRPr="001104D7">
        <w:rPr>
          <w:sz w:val="24"/>
          <w:szCs w:val="24"/>
        </w:rPr>
        <w:t>дипломами.</w:t>
      </w:r>
    </w:p>
    <w:p w:rsidR="002E47C2" w:rsidRDefault="00817D3E" w:rsidP="00CF6776">
      <w:pPr>
        <w:pStyle w:val="a4"/>
        <w:numPr>
          <w:ilvl w:val="1"/>
          <w:numId w:val="9"/>
        </w:numPr>
        <w:tabs>
          <w:tab w:val="left" w:pos="2329"/>
        </w:tabs>
        <w:spacing w:before="6"/>
        <w:ind w:right="108" w:firstLine="719"/>
        <w:jc w:val="both"/>
        <w:rPr>
          <w:sz w:val="24"/>
          <w:szCs w:val="24"/>
        </w:rPr>
      </w:pPr>
      <w:r w:rsidRPr="00CF6776">
        <w:rPr>
          <w:sz w:val="24"/>
          <w:szCs w:val="24"/>
        </w:rPr>
        <w:t xml:space="preserve">Победитель конкурса </w:t>
      </w:r>
      <w:r w:rsidR="00CF6776" w:rsidRPr="00CF6776">
        <w:rPr>
          <w:sz w:val="24"/>
          <w:szCs w:val="24"/>
        </w:rPr>
        <w:t>выдвигае</w:t>
      </w:r>
      <w:r w:rsidRPr="00CF6776">
        <w:rPr>
          <w:sz w:val="24"/>
          <w:szCs w:val="24"/>
        </w:rPr>
        <w:t xml:space="preserve">тся для участия в </w:t>
      </w:r>
      <w:r w:rsidR="00CF6776" w:rsidRPr="00CF6776">
        <w:rPr>
          <w:sz w:val="24"/>
          <w:szCs w:val="24"/>
        </w:rPr>
        <w:t xml:space="preserve">краевом </w:t>
      </w:r>
      <w:r w:rsidRPr="00CF6776">
        <w:rPr>
          <w:sz w:val="24"/>
          <w:szCs w:val="24"/>
        </w:rPr>
        <w:t xml:space="preserve">конкурсе </w:t>
      </w:r>
      <w:r w:rsidR="00CF6776" w:rsidRPr="001104D7">
        <w:rPr>
          <w:sz w:val="24"/>
          <w:szCs w:val="24"/>
        </w:rPr>
        <w:t>«Учитель г</w:t>
      </w:r>
      <w:r w:rsidR="00CF6776">
        <w:rPr>
          <w:sz w:val="24"/>
          <w:szCs w:val="24"/>
        </w:rPr>
        <w:t>ода Забайкалья - 2021»</w:t>
      </w:r>
      <w:r w:rsidR="00715467">
        <w:rPr>
          <w:sz w:val="24"/>
          <w:szCs w:val="24"/>
        </w:rPr>
        <w:t>.</w:t>
      </w:r>
    </w:p>
    <w:p w:rsidR="00715467" w:rsidRPr="00CF6776" w:rsidRDefault="00715467" w:rsidP="00715467">
      <w:pPr>
        <w:pStyle w:val="a4"/>
        <w:tabs>
          <w:tab w:val="left" w:pos="2329"/>
        </w:tabs>
        <w:spacing w:before="6"/>
        <w:ind w:left="1684" w:right="108" w:firstLine="0"/>
        <w:jc w:val="right"/>
        <w:rPr>
          <w:sz w:val="24"/>
          <w:szCs w:val="24"/>
        </w:rPr>
      </w:pPr>
    </w:p>
    <w:p w:rsidR="002E47C2" w:rsidRPr="001104D7" w:rsidRDefault="00817D3E">
      <w:pPr>
        <w:pStyle w:val="1"/>
        <w:numPr>
          <w:ilvl w:val="0"/>
          <w:numId w:val="9"/>
        </w:numPr>
        <w:tabs>
          <w:tab w:val="left" w:pos="2034"/>
        </w:tabs>
        <w:ind w:hanging="361"/>
        <w:jc w:val="left"/>
        <w:rPr>
          <w:sz w:val="24"/>
          <w:szCs w:val="24"/>
        </w:rPr>
      </w:pPr>
      <w:r w:rsidRPr="001104D7">
        <w:rPr>
          <w:sz w:val="24"/>
          <w:szCs w:val="24"/>
        </w:rPr>
        <w:t>Руководство Конкурсом</w:t>
      </w:r>
    </w:p>
    <w:p w:rsidR="002E47C2" w:rsidRPr="001104D7" w:rsidRDefault="00817D3E">
      <w:pPr>
        <w:pStyle w:val="a3"/>
        <w:spacing w:before="1"/>
        <w:ind w:left="965" w:right="112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Подготовку и проведение Конкурса осуществляет Оргкомитет, утвержденный приказом </w:t>
      </w:r>
      <w:r w:rsidR="00CF6776">
        <w:rPr>
          <w:sz w:val="24"/>
          <w:szCs w:val="24"/>
        </w:rPr>
        <w:t xml:space="preserve">комитета </w:t>
      </w:r>
      <w:r w:rsidRPr="001104D7">
        <w:rPr>
          <w:sz w:val="24"/>
          <w:szCs w:val="24"/>
        </w:rPr>
        <w:t>образования. Оргкомитет состоит из председателя, ответственного секретаря и членов Оргкомитета.</w:t>
      </w:r>
    </w:p>
    <w:p w:rsidR="002E47C2" w:rsidRPr="001104D7" w:rsidRDefault="00817D3E">
      <w:pPr>
        <w:pStyle w:val="a3"/>
        <w:ind w:left="965" w:right="112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Решение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Оргкомитета</w:t>
      </w:r>
      <w:r w:rsidRPr="001104D7">
        <w:rPr>
          <w:spacing w:val="-15"/>
          <w:sz w:val="24"/>
          <w:szCs w:val="24"/>
        </w:rPr>
        <w:t xml:space="preserve"> </w:t>
      </w:r>
      <w:r w:rsidRPr="001104D7">
        <w:rPr>
          <w:sz w:val="24"/>
          <w:szCs w:val="24"/>
        </w:rPr>
        <w:t>считается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принятым,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если</w:t>
      </w:r>
      <w:r w:rsidRPr="001104D7">
        <w:rPr>
          <w:spacing w:val="-16"/>
          <w:sz w:val="24"/>
          <w:szCs w:val="24"/>
        </w:rPr>
        <w:t xml:space="preserve"> </w:t>
      </w:r>
      <w:r w:rsidRPr="001104D7">
        <w:rPr>
          <w:sz w:val="24"/>
          <w:szCs w:val="24"/>
        </w:rPr>
        <w:t>за</w:t>
      </w:r>
      <w:r w:rsidRPr="001104D7">
        <w:rPr>
          <w:spacing w:val="-18"/>
          <w:sz w:val="24"/>
          <w:szCs w:val="24"/>
        </w:rPr>
        <w:t xml:space="preserve"> </w:t>
      </w:r>
      <w:r w:rsidRPr="001104D7">
        <w:rPr>
          <w:sz w:val="24"/>
          <w:szCs w:val="24"/>
        </w:rPr>
        <w:t>него</w:t>
      </w:r>
      <w:r w:rsidRPr="001104D7">
        <w:rPr>
          <w:spacing w:val="-17"/>
          <w:sz w:val="24"/>
          <w:szCs w:val="24"/>
        </w:rPr>
        <w:t xml:space="preserve"> </w:t>
      </w:r>
      <w:r w:rsidRPr="001104D7">
        <w:rPr>
          <w:sz w:val="24"/>
          <w:szCs w:val="24"/>
        </w:rPr>
        <w:t>проголосовало более половины списочного состава. Оргкомитет определяет подготовку и место проведения этапов конкурса, способствует привлечению</w:t>
      </w:r>
      <w:r w:rsidRPr="001104D7">
        <w:rPr>
          <w:spacing w:val="-21"/>
          <w:sz w:val="24"/>
          <w:szCs w:val="24"/>
        </w:rPr>
        <w:t xml:space="preserve"> </w:t>
      </w:r>
      <w:r w:rsidRPr="001104D7">
        <w:rPr>
          <w:sz w:val="24"/>
          <w:szCs w:val="24"/>
        </w:rPr>
        <w:t>спонсоров.</w:t>
      </w:r>
    </w:p>
    <w:p w:rsidR="002E47C2" w:rsidRPr="001104D7" w:rsidRDefault="002E47C2">
      <w:pPr>
        <w:pStyle w:val="a3"/>
        <w:spacing w:before="7"/>
        <w:rPr>
          <w:sz w:val="24"/>
          <w:szCs w:val="24"/>
        </w:rPr>
      </w:pPr>
    </w:p>
    <w:p w:rsidR="002E47C2" w:rsidRPr="001104D7" w:rsidRDefault="00817D3E">
      <w:pPr>
        <w:pStyle w:val="1"/>
        <w:numPr>
          <w:ilvl w:val="0"/>
          <w:numId w:val="9"/>
        </w:numPr>
        <w:tabs>
          <w:tab w:val="left" w:pos="2034"/>
        </w:tabs>
        <w:ind w:hanging="361"/>
        <w:jc w:val="left"/>
        <w:rPr>
          <w:sz w:val="24"/>
          <w:szCs w:val="24"/>
        </w:rPr>
      </w:pPr>
      <w:r w:rsidRPr="001104D7">
        <w:rPr>
          <w:sz w:val="24"/>
          <w:szCs w:val="24"/>
        </w:rPr>
        <w:t>Финансирование</w:t>
      </w:r>
      <w:r w:rsidRPr="001104D7">
        <w:rPr>
          <w:spacing w:val="-1"/>
          <w:sz w:val="24"/>
          <w:szCs w:val="24"/>
        </w:rPr>
        <w:t xml:space="preserve"> </w:t>
      </w:r>
      <w:r w:rsidRPr="001104D7">
        <w:rPr>
          <w:sz w:val="24"/>
          <w:szCs w:val="24"/>
        </w:rPr>
        <w:t>конкурса</w:t>
      </w:r>
    </w:p>
    <w:p w:rsidR="002E47C2" w:rsidRPr="001104D7" w:rsidRDefault="002E47C2">
      <w:pPr>
        <w:pStyle w:val="a3"/>
        <w:spacing w:before="10"/>
        <w:rPr>
          <w:b/>
          <w:sz w:val="24"/>
          <w:szCs w:val="24"/>
        </w:rPr>
      </w:pPr>
    </w:p>
    <w:p w:rsidR="002E47C2" w:rsidRPr="001104D7" w:rsidRDefault="00817D3E">
      <w:pPr>
        <w:pStyle w:val="a3"/>
        <w:ind w:left="965" w:right="108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 xml:space="preserve">Финансирование конкурса осуществляют учредители конкурсов. </w:t>
      </w:r>
    </w:p>
    <w:p w:rsidR="002E47C2" w:rsidRPr="001104D7" w:rsidRDefault="00817D3E">
      <w:pPr>
        <w:pStyle w:val="a3"/>
        <w:spacing w:before="1"/>
        <w:ind w:left="965" w:right="111" w:firstLine="707"/>
        <w:jc w:val="both"/>
        <w:rPr>
          <w:sz w:val="24"/>
          <w:szCs w:val="24"/>
        </w:rPr>
      </w:pPr>
      <w:r w:rsidRPr="001104D7">
        <w:rPr>
          <w:sz w:val="24"/>
          <w:szCs w:val="24"/>
        </w:rPr>
        <w:t>Расходы по командированию участников берут на себя</w:t>
      </w:r>
      <w:r w:rsidRPr="001104D7">
        <w:rPr>
          <w:spacing w:val="-20"/>
          <w:sz w:val="24"/>
          <w:szCs w:val="24"/>
        </w:rPr>
        <w:t xml:space="preserve"> </w:t>
      </w:r>
      <w:r w:rsidR="00CF6776">
        <w:rPr>
          <w:sz w:val="24"/>
          <w:szCs w:val="24"/>
        </w:rPr>
        <w:t>общеобразовательные организации</w:t>
      </w:r>
      <w:r w:rsidRPr="001104D7">
        <w:rPr>
          <w:sz w:val="24"/>
          <w:szCs w:val="24"/>
        </w:rPr>
        <w:t>.</w:t>
      </w:r>
    </w:p>
    <w:p w:rsidR="002E47C2" w:rsidRPr="001104D7" w:rsidRDefault="002E47C2">
      <w:pPr>
        <w:pStyle w:val="a3"/>
        <w:spacing w:before="9"/>
        <w:rPr>
          <w:sz w:val="24"/>
          <w:szCs w:val="24"/>
        </w:rPr>
      </w:pPr>
    </w:p>
    <w:p w:rsidR="002E47C2" w:rsidRPr="001104D7" w:rsidRDefault="002E47C2">
      <w:pPr>
        <w:pStyle w:val="a3"/>
        <w:rPr>
          <w:sz w:val="24"/>
          <w:szCs w:val="24"/>
        </w:rPr>
      </w:pPr>
    </w:p>
    <w:p w:rsidR="002E47C2" w:rsidRPr="001104D7" w:rsidRDefault="002E47C2">
      <w:pPr>
        <w:pStyle w:val="a3"/>
        <w:rPr>
          <w:sz w:val="24"/>
          <w:szCs w:val="24"/>
        </w:rPr>
      </w:pPr>
    </w:p>
    <w:p w:rsidR="002E47C2" w:rsidRPr="001104D7" w:rsidRDefault="002E47C2">
      <w:pPr>
        <w:pStyle w:val="a3"/>
        <w:rPr>
          <w:sz w:val="24"/>
          <w:szCs w:val="24"/>
        </w:rPr>
      </w:pPr>
    </w:p>
    <w:p w:rsidR="002E47C2" w:rsidRPr="001104D7" w:rsidRDefault="002E47C2">
      <w:pPr>
        <w:pStyle w:val="a3"/>
        <w:rPr>
          <w:sz w:val="24"/>
          <w:szCs w:val="24"/>
        </w:rPr>
      </w:pPr>
    </w:p>
    <w:p w:rsidR="002E47C2" w:rsidRPr="001104D7" w:rsidRDefault="002E47C2">
      <w:pPr>
        <w:pStyle w:val="a3"/>
        <w:rPr>
          <w:sz w:val="24"/>
          <w:szCs w:val="24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rPr>
          <w:sz w:val="30"/>
        </w:rPr>
      </w:pPr>
    </w:p>
    <w:p w:rsidR="002E47C2" w:rsidRDefault="002E47C2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p w:rsidR="003012BD" w:rsidRDefault="003012BD">
      <w:pPr>
        <w:pStyle w:val="a3"/>
        <w:spacing w:before="9"/>
        <w:rPr>
          <w:sz w:val="32"/>
        </w:rPr>
      </w:pPr>
    </w:p>
    <w:sectPr w:rsidR="003012BD" w:rsidSect="00F253A0">
      <w:pgSz w:w="11920" w:h="16850"/>
      <w:pgMar w:top="1060" w:right="6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8A9"/>
    <w:multiLevelType w:val="hybridMultilevel"/>
    <w:tmpl w:val="48EC1230"/>
    <w:lvl w:ilvl="0" w:tplc="43A80DB4">
      <w:numFmt w:val="bullet"/>
      <w:lvlText w:val="-"/>
      <w:lvlJc w:val="left"/>
      <w:pPr>
        <w:ind w:left="6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59C2560">
      <w:numFmt w:val="bullet"/>
      <w:lvlText w:val="•"/>
      <w:lvlJc w:val="left"/>
      <w:pPr>
        <w:ind w:left="631" w:hanging="180"/>
      </w:pPr>
      <w:rPr>
        <w:rFonts w:hint="default"/>
        <w:lang w:val="ru-RU" w:eastAsia="en-US" w:bidi="ar-SA"/>
      </w:rPr>
    </w:lvl>
    <w:lvl w:ilvl="2" w:tplc="387C7B82">
      <w:numFmt w:val="bullet"/>
      <w:lvlText w:val="•"/>
      <w:lvlJc w:val="left"/>
      <w:pPr>
        <w:ind w:left="1262" w:hanging="180"/>
      </w:pPr>
      <w:rPr>
        <w:rFonts w:hint="default"/>
        <w:lang w:val="ru-RU" w:eastAsia="en-US" w:bidi="ar-SA"/>
      </w:rPr>
    </w:lvl>
    <w:lvl w:ilvl="3" w:tplc="889A0480">
      <w:numFmt w:val="bullet"/>
      <w:lvlText w:val="•"/>
      <w:lvlJc w:val="left"/>
      <w:pPr>
        <w:ind w:left="1893" w:hanging="180"/>
      </w:pPr>
      <w:rPr>
        <w:rFonts w:hint="default"/>
        <w:lang w:val="ru-RU" w:eastAsia="en-US" w:bidi="ar-SA"/>
      </w:rPr>
    </w:lvl>
    <w:lvl w:ilvl="4" w:tplc="124E8650">
      <w:numFmt w:val="bullet"/>
      <w:lvlText w:val="•"/>
      <w:lvlJc w:val="left"/>
      <w:pPr>
        <w:ind w:left="2524" w:hanging="180"/>
      </w:pPr>
      <w:rPr>
        <w:rFonts w:hint="default"/>
        <w:lang w:val="ru-RU" w:eastAsia="en-US" w:bidi="ar-SA"/>
      </w:rPr>
    </w:lvl>
    <w:lvl w:ilvl="5" w:tplc="3ADEC808">
      <w:numFmt w:val="bullet"/>
      <w:lvlText w:val="•"/>
      <w:lvlJc w:val="left"/>
      <w:pPr>
        <w:ind w:left="3155" w:hanging="180"/>
      </w:pPr>
      <w:rPr>
        <w:rFonts w:hint="default"/>
        <w:lang w:val="ru-RU" w:eastAsia="en-US" w:bidi="ar-SA"/>
      </w:rPr>
    </w:lvl>
    <w:lvl w:ilvl="6" w:tplc="90DA8852">
      <w:numFmt w:val="bullet"/>
      <w:lvlText w:val="•"/>
      <w:lvlJc w:val="left"/>
      <w:pPr>
        <w:ind w:left="3786" w:hanging="180"/>
      </w:pPr>
      <w:rPr>
        <w:rFonts w:hint="default"/>
        <w:lang w:val="ru-RU" w:eastAsia="en-US" w:bidi="ar-SA"/>
      </w:rPr>
    </w:lvl>
    <w:lvl w:ilvl="7" w:tplc="4EE871A6">
      <w:numFmt w:val="bullet"/>
      <w:lvlText w:val="•"/>
      <w:lvlJc w:val="left"/>
      <w:pPr>
        <w:ind w:left="4417" w:hanging="180"/>
      </w:pPr>
      <w:rPr>
        <w:rFonts w:hint="default"/>
        <w:lang w:val="ru-RU" w:eastAsia="en-US" w:bidi="ar-SA"/>
      </w:rPr>
    </w:lvl>
    <w:lvl w:ilvl="8" w:tplc="4AEE1D86">
      <w:numFmt w:val="bullet"/>
      <w:lvlText w:val="•"/>
      <w:lvlJc w:val="left"/>
      <w:pPr>
        <w:ind w:left="5048" w:hanging="180"/>
      </w:pPr>
      <w:rPr>
        <w:rFonts w:hint="default"/>
        <w:lang w:val="ru-RU" w:eastAsia="en-US" w:bidi="ar-SA"/>
      </w:rPr>
    </w:lvl>
  </w:abstractNum>
  <w:abstractNum w:abstractNumId="1">
    <w:nsid w:val="19A44F04"/>
    <w:multiLevelType w:val="multilevel"/>
    <w:tmpl w:val="F898906A"/>
    <w:lvl w:ilvl="0">
      <w:start w:val="1"/>
      <w:numFmt w:val="decimal"/>
      <w:lvlText w:val="%1."/>
      <w:lvlJc w:val="left"/>
      <w:pPr>
        <w:ind w:left="203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5" w:hanging="567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5" w:hanging="567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76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5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8" w:hanging="567"/>
      </w:pPr>
      <w:rPr>
        <w:rFonts w:hint="default"/>
        <w:lang w:val="ru-RU" w:eastAsia="en-US" w:bidi="ar-SA"/>
      </w:rPr>
    </w:lvl>
  </w:abstractNum>
  <w:abstractNum w:abstractNumId="2">
    <w:nsid w:val="2F7A229D"/>
    <w:multiLevelType w:val="multilevel"/>
    <w:tmpl w:val="1AD81AB0"/>
    <w:lvl w:ilvl="0">
      <w:start w:val="5"/>
      <w:numFmt w:val="decimal"/>
      <w:lvlText w:val="%1"/>
      <w:lvlJc w:val="left"/>
      <w:pPr>
        <w:ind w:left="965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5" w:hanging="50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65" w:hanging="80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59" w:hanging="8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2" w:hanging="8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8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8" w:hanging="8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8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803"/>
      </w:pPr>
      <w:rPr>
        <w:rFonts w:hint="default"/>
        <w:lang w:val="ru-RU" w:eastAsia="en-US" w:bidi="ar-SA"/>
      </w:rPr>
    </w:lvl>
  </w:abstractNum>
  <w:abstractNum w:abstractNumId="3">
    <w:nsid w:val="48907D7D"/>
    <w:multiLevelType w:val="hybridMultilevel"/>
    <w:tmpl w:val="E54C451C"/>
    <w:lvl w:ilvl="0" w:tplc="C93C90CA">
      <w:numFmt w:val="bullet"/>
      <w:lvlText w:val="–"/>
      <w:lvlJc w:val="left"/>
      <w:pPr>
        <w:ind w:left="96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D86582">
      <w:numFmt w:val="bullet"/>
      <w:lvlText w:val="•"/>
      <w:lvlJc w:val="left"/>
      <w:pPr>
        <w:ind w:left="1893" w:hanging="281"/>
      </w:pPr>
      <w:rPr>
        <w:rFonts w:hint="default"/>
        <w:lang w:val="ru-RU" w:eastAsia="en-US" w:bidi="ar-SA"/>
      </w:rPr>
    </w:lvl>
    <w:lvl w:ilvl="2" w:tplc="C6342A8A">
      <w:numFmt w:val="bullet"/>
      <w:lvlText w:val="•"/>
      <w:lvlJc w:val="left"/>
      <w:pPr>
        <w:ind w:left="2826" w:hanging="281"/>
      </w:pPr>
      <w:rPr>
        <w:rFonts w:hint="default"/>
        <w:lang w:val="ru-RU" w:eastAsia="en-US" w:bidi="ar-SA"/>
      </w:rPr>
    </w:lvl>
    <w:lvl w:ilvl="3" w:tplc="5808B3F4">
      <w:numFmt w:val="bullet"/>
      <w:lvlText w:val="•"/>
      <w:lvlJc w:val="left"/>
      <w:pPr>
        <w:ind w:left="3759" w:hanging="281"/>
      </w:pPr>
      <w:rPr>
        <w:rFonts w:hint="default"/>
        <w:lang w:val="ru-RU" w:eastAsia="en-US" w:bidi="ar-SA"/>
      </w:rPr>
    </w:lvl>
    <w:lvl w:ilvl="4" w:tplc="4106062C">
      <w:numFmt w:val="bullet"/>
      <w:lvlText w:val="•"/>
      <w:lvlJc w:val="left"/>
      <w:pPr>
        <w:ind w:left="4692" w:hanging="281"/>
      </w:pPr>
      <w:rPr>
        <w:rFonts w:hint="default"/>
        <w:lang w:val="ru-RU" w:eastAsia="en-US" w:bidi="ar-SA"/>
      </w:rPr>
    </w:lvl>
    <w:lvl w:ilvl="5" w:tplc="0378880C">
      <w:numFmt w:val="bullet"/>
      <w:lvlText w:val="•"/>
      <w:lvlJc w:val="left"/>
      <w:pPr>
        <w:ind w:left="5625" w:hanging="281"/>
      </w:pPr>
      <w:rPr>
        <w:rFonts w:hint="default"/>
        <w:lang w:val="ru-RU" w:eastAsia="en-US" w:bidi="ar-SA"/>
      </w:rPr>
    </w:lvl>
    <w:lvl w:ilvl="6" w:tplc="AD5C49D0">
      <w:numFmt w:val="bullet"/>
      <w:lvlText w:val="•"/>
      <w:lvlJc w:val="left"/>
      <w:pPr>
        <w:ind w:left="6558" w:hanging="281"/>
      </w:pPr>
      <w:rPr>
        <w:rFonts w:hint="default"/>
        <w:lang w:val="ru-RU" w:eastAsia="en-US" w:bidi="ar-SA"/>
      </w:rPr>
    </w:lvl>
    <w:lvl w:ilvl="7" w:tplc="FE92C9D6">
      <w:numFmt w:val="bullet"/>
      <w:lvlText w:val="•"/>
      <w:lvlJc w:val="left"/>
      <w:pPr>
        <w:ind w:left="7491" w:hanging="281"/>
      </w:pPr>
      <w:rPr>
        <w:rFonts w:hint="default"/>
        <w:lang w:val="ru-RU" w:eastAsia="en-US" w:bidi="ar-SA"/>
      </w:rPr>
    </w:lvl>
    <w:lvl w:ilvl="8" w:tplc="AC804EF2">
      <w:numFmt w:val="bullet"/>
      <w:lvlText w:val="•"/>
      <w:lvlJc w:val="left"/>
      <w:pPr>
        <w:ind w:left="8424" w:hanging="281"/>
      </w:pPr>
      <w:rPr>
        <w:rFonts w:hint="default"/>
        <w:lang w:val="ru-RU" w:eastAsia="en-US" w:bidi="ar-SA"/>
      </w:rPr>
    </w:lvl>
  </w:abstractNum>
  <w:abstractNum w:abstractNumId="4">
    <w:nsid w:val="49767768"/>
    <w:multiLevelType w:val="hybridMultilevel"/>
    <w:tmpl w:val="5030A46C"/>
    <w:lvl w:ilvl="0" w:tplc="668EB6DC">
      <w:numFmt w:val="bullet"/>
      <w:lvlText w:val="□"/>
      <w:lvlJc w:val="left"/>
      <w:pPr>
        <w:ind w:left="100" w:hanging="283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A092792C">
      <w:numFmt w:val="bullet"/>
      <w:lvlText w:val="•"/>
      <w:lvlJc w:val="left"/>
      <w:pPr>
        <w:ind w:left="1158" w:hanging="283"/>
      </w:pPr>
      <w:rPr>
        <w:rFonts w:hint="default"/>
        <w:lang w:val="ru-RU" w:eastAsia="en-US" w:bidi="ar-SA"/>
      </w:rPr>
    </w:lvl>
    <w:lvl w:ilvl="2" w:tplc="123015AC">
      <w:numFmt w:val="bullet"/>
      <w:lvlText w:val="•"/>
      <w:lvlJc w:val="left"/>
      <w:pPr>
        <w:ind w:left="2217" w:hanging="283"/>
      </w:pPr>
      <w:rPr>
        <w:rFonts w:hint="default"/>
        <w:lang w:val="ru-RU" w:eastAsia="en-US" w:bidi="ar-SA"/>
      </w:rPr>
    </w:lvl>
    <w:lvl w:ilvl="3" w:tplc="C1D243C8">
      <w:numFmt w:val="bullet"/>
      <w:lvlText w:val="•"/>
      <w:lvlJc w:val="left"/>
      <w:pPr>
        <w:ind w:left="3276" w:hanging="283"/>
      </w:pPr>
      <w:rPr>
        <w:rFonts w:hint="default"/>
        <w:lang w:val="ru-RU" w:eastAsia="en-US" w:bidi="ar-SA"/>
      </w:rPr>
    </w:lvl>
    <w:lvl w:ilvl="4" w:tplc="C7FC80E2">
      <w:numFmt w:val="bullet"/>
      <w:lvlText w:val="•"/>
      <w:lvlJc w:val="left"/>
      <w:pPr>
        <w:ind w:left="4335" w:hanging="283"/>
      </w:pPr>
      <w:rPr>
        <w:rFonts w:hint="default"/>
        <w:lang w:val="ru-RU" w:eastAsia="en-US" w:bidi="ar-SA"/>
      </w:rPr>
    </w:lvl>
    <w:lvl w:ilvl="5" w:tplc="D6FAEC52">
      <w:numFmt w:val="bullet"/>
      <w:lvlText w:val="•"/>
      <w:lvlJc w:val="left"/>
      <w:pPr>
        <w:ind w:left="5394" w:hanging="283"/>
      </w:pPr>
      <w:rPr>
        <w:rFonts w:hint="default"/>
        <w:lang w:val="ru-RU" w:eastAsia="en-US" w:bidi="ar-SA"/>
      </w:rPr>
    </w:lvl>
    <w:lvl w:ilvl="6" w:tplc="9B64F8AA">
      <w:numFmt w:val="bullet"/>
      <w:lvlText w:val="•"/>
      <w:lvlJc w:val="left"/>
      <w:pPr>
        <w:ind w:left="6453" w:hanging="283"/>
      </w:pPr>
      <w:rPr>
        <w:rFonts w:hint="default"/>
        <w:lang w:val="ru-RU" w:eastAsia="en-US" w:bidi="ar-SA"/>
      </w:rPr>
    </w:lvl>
    <w:lvl w:ilvl="7" w:tplc="43B00E8C">
      <w:numFmt w:val="bullet"/>
      <w:lvlText w:val="•"/>
      <w:lvlJc w:val="left"/>
      <w:pPr>
        <w:ind w:left="7512" w:hanging="283"/>
      </w:pPr>
      <w:rPr>
        <w:rFonts w:hint="default"/>
        <w:lang w:val="ru-RU" w:eastAsia="en-US" w:bidi="ar-SA"/>
      </w:rPr>
    </w:lvl>
    <w:lvl w:ilvl="8" w:tplc="56F0B4E4">
      <w:numFmt w:val="bullet"/>
      <w:lvlText w:val="•"/>
      <w:lvlJc w:val="left"/>
      <w:pPr>
        <w:ind w:left="8571" w:hanging="283"/>
      </w:pPr>
      <w:rPr>
        <w:rFonts w:hint="default"/>
        <w:lang w:val="ru-RU" w:eastAsia="en-US" w:bidi="ar-SA"/>
      </w:rPr>
    </w:lvl>
  </w:abstractNum>
  <w:abstractNum w:abstractNumId="5">
    <w:nsid w:val="53467A52"/>
    <w:multiLevelType w:val="hybridMultilevel"/>
    <w:tmpl w:val="F7700450"/>
    <w:lvl w:ilvl="0" w:tplc="DDBAA122">
      <w:numFmt w:val="bullet"/>
      <w:lvlText w:val="-"/>
      <w:lvlJc w:val="left"/>
      <w:pPr>
        <w:ind w:left="9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E0308">
      <w:numFmt w:val="bullet"/>
      <w:lvlText w:val="•"/>
      <w:lvlJc w:val="left"/>
      <w:pPr>
        <w:ind w:left="1893" w:hanging="164"/>
      </w:pPr>
      <w:rPr>
        <w:rFonts w:hint="default"/>
        <w:lang w:val="ru-RU" w:eastAsia="en-US" w:bidi="ar-SA"/>
      </w:rPr>
    </w:lvl>
    <w:lvl w:ilvl="2" w:tplc="AE6264EE">
      <w:numFmt w:val="bullet"/>
      <w:lvlText w:val="•"/>
      <w:lvlJc w:val="left"/>
      <w:pPr>
        <w:ind w:left="2826" w:hanging="164"/>
      </w:pPr>
      <w:rPr>
        <w:rFonts w:hint="default"/>
        <w:lang w:val="ru-RU" w:eastAsia="en-US" w:bidi="ar-SA"/>
      </w:rPr>
    </w:lvl>
    <w:lvl w:ilvl="3" w:tplc="6AD4A7E8">
      <w:numFmt w:val="bullet"/>
      <w:lvlText w:val="•"/>
      <w:lvlJc w:val="left"/>
      <w:pPr>
        <w:ind w:left="3759" w:hanging="164"/>
      </w:pPr>
      <w:rPr>
        <w:rFonts w:hint="default"/>
        <w:lang w:val="ru-RU" w:eastAsia="en-US" w:bidi="ar-SA"/>
      </w:rPr>
    </w:lvl>
    <w:lvl w:ilvl="4" w:tplc="DFD2FFC8">
      <w:numFmt w:val="bullet"/>
      <w:lvlText w:val="•"/>
      <w:lvlJc w:val="left"/>
      <w:pPr>
        <w:ind w:left="4692" w:hanging="164"/>
      </w:pPr>
      <w:rPr>
        <w:rFonts w:hint="default"/>
        <w:lang w:val="ru-RU" w:eastAsia="en-US" w:bidi="ar-SA"/>
      </w:rPr>
    </w:lvl>
    <w:lvl w:ilvl="5" w:tplc="20BAFE84">
      <w:numFmt w:val="bullet"/>
      <w:lvlText w:val="•"/>
      <w:lvlJc w:val="left"/>
      <w:pPr>
        <w:ind w:left="5625" w:hanging="164"/>
      </w:pPr>
      <w:rPr>
        <w:rFonts w:hint="default"/>
        <w:lang w:val="ru-RU" w:eastAsia="en-US" w:bidi="ar-SA"/>
      </w:rPr>
    </w:lvl>
    <w:lvl w:ilvl="6" w:tplc="D3085A20">
      <w:numFmt w:val="bullet"/>
      <w:lvlText w:val="•"/>
      <w:lvlJc w:val="left"/>
      <w:pPr>
        <w:ind w:left="6558" w:hanging="164"/>
      </w:pPr>
      <w:rPr>
        <w:rFonts w:hint="default"/>
        <w:lang w:val="ru-RU" w:eastAsia="en-US" w:bidi="ar-SA"/>
      </w:rPr>
    </w:lvl>
    <w:lvl w:ilvl="7" w:tplc="F740DAEA">
      <w:numFmt w:val="bullet"/>
      <w:lvlText w:val="•"/>
      <w:lvlJc w:val="left"/>
      <w:pPr>
        <w:ind w:left="7491" w:hanging="164"/>
      </w:pPr>
      <w:rPr>
        <w:rFonts w:hint="default"/>
        <w:lang w:val="ru-RU" w:eastAsia="en-US" w:bidi="ar-SA"/>
      </w:rPr>
    </w:lvl>
    <w:lvl w:ilvl="8" w:tplc="CDB8BFDA">
      <w:numFmt w:val="bullet"/>
      <w:lvlText w:val="•"/>
      <w:lvlJc w:val="left"/>
      <w:pPr>
        <w:ind w:left="8424" w:hanging="164"/>
      </w:pPr>
      <w:rPr>
        <w:rFonts w:hint="default"/>
        <w:lang w:val="ru-RU" w:eastAsia="en-US" w:bidi="ar-SA"/>
      </w:rPr>
    </w:lvl>
  </w:abstractNum>
  <w:abstractNum w:abstractNumId="6">
    <w:nsid w:val="6EED4037"/>
    <w:multiLevelType w:val="hybridMultilevel"/>
    <w:tmpl w:val="7E2E318C"/>
    <w:lvl w:ilvl="0" w:tplc="580C22CA">
      <w:start w:val="1"/>
      <w:numFmt w:val="decimal"/>
      <w:lvlText w:val="%1."/>
      <w:lvlJc w:val="left"/>
      <w:pPr>
        <w:ind w:left="2405" w:hanging="73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F4C4DE0">
      <w:numFmt w:val="bullet"/>
      <w:lvlText w:val="•"/>
      <w:lvlJc w:val="left"/>
      <w:pPr>
        <w:ind w:left="3189" w:hanging="733"/>
      </w:pPr>
      <w:rPr>
        <w:rFonts w:hint="default"/>
        <w:lang w:val="ru-RU" w:eastAsia="en-US" w:bidi="ar-SA"/>
      </w:rPr>
    </w:lvl>
    <w:lvl w:ilvl="2" w:tplc="0F9E645A">
      <w:numFmt w:val="bullet"/>
      <w:lvlText w:val="•"/>
      <w:lvlJc w:val="left"/>
      <w:pPr>
        <w:ind w:left="3978" w:hanging="733"/>
      </w:pPr>
      <w:rPr>
        <w:rFonts w:hint="default"/>
        <w:lang w:val="ru-RU" w:eastAsia="en-US" w:bidi="ar-SA"/>
      </w:rPr>
    </w:lvl>
    <w:lvl w:ilvl="3" w:tplc="511CF226">
      <w:numFmt w:val="bullet"/>
      <w:lvlText w:val="•"/>
      <w:lvlJc w:val="left"/>
      <w:pPr>
        <w:ind w:left="4767" w:hanging="733"/>
      </w:pPr>
      <w:rPr>
        <w:rFonts w:hint="default"/>
        <w:lang w:val="ru-RU" w:eastAsia="en-US" w:bidi="ar-SA"/>
      </w:rPr>
    </w:lvl>
    <w:lvl w:ilvl="4" w:tplc="2222EDD4">
      <w:numFmt w:val="bullet"/>
      <w:lvlText w:val="•"/>
      <w:lvlJc w:val="left"/>
      <w:pPr>
        <w:ind w:left="5556" w:hanging="733"/>
      </w:pPr>
      <w:rPr>
        <w:rFonts w:hint="default"/>
        <w:lang w:val="ru-RU" w:eastAsia="en-US" w:bidi="ar-SA"/>
      </w:rPr>
    </w:lvl>
    <w:lvl w:ilvl="5" w:tplc="785A72A8">
      <w:numFmt w:val="bullet"/>
      <w:lvlText w:val="•"/>
      <w:lvlJc w:val="left"/>
      <w:pPr>
        <w:ind w:left="6345" w:hanging="733"/>
      </w:pPr>
      <w:rPr>
        <w:rFonts w:hint="default"/>
        <w:lang w:val="ru-RU" w:eastAsia="en-US" w:bidi="ar-SA"/>
      </w:rPr>
    </w:lvl>
    <w:lvl w:ilvl="6" w:tplc="0C2EA9F0">
      <w:numFmt w:val="bullet"/>
      <w:lvlText w:val="•"/>
      <w:lvlJc w:val="left"/>
      <w:pPr>
        <w:ind w:left="7134" w:hanging="733"/>
      </w:pPr>
      <w:rPr>
        <w:rFonts w:hint="default"/>
        <w:lang w:val="ru-RU" w:eastAsia="en-US" w:bidi="ar-SA"/>
      </w:rPr>
    </w:lvl>
    <w:lvl w:ilvl="7" w:tplc="D0143D00">
      <w:numFmt w:val="bullet"/>
      <w:lvlText w:val="•"/>
      <w:lvlJc w:val="left"/>
      <w:pPr>
        <w:ind w:left="7923" w:hanging="733"/>
      </w:pPr>
      <w:rPr>
        <w:rFonts w:hint="default"/>
        <w:lang w:val="ru-RU" w:eastAsia="en-US" w:bidi="ar-SA"/>
      </w:rPr>
    </w:lvl>
    <w:lvl w:ilvl="8" w:tplc="A41E8D94">
      <w:numFmt w:val="bullet"/>
      <w:lvlText w:val="•"/>
      <w:lvlJc w:val="left"/>
      <w:pPr>
        <w:ind w:left="8712" w:hanging="733"/>
      </w:pPr>
      <w:rPr>
        <w:rFonts w:hint="default"/>
        <w:lang w:val="ru-RU" w:eastAsia="en-US" w:bidi="ar-SA"/>
      </w:rPr>
    </w:lvl>
  </w:abstractNum>
  <w:abstractNum w:abstractNumId="7">
    <w:nsid w:val="6F1557B8"/>
    <w:multiLevelType w:val="hybridMultilevel"/>
    <w:tmpl w:val="070EE0FE"/>
    <w:lvl w:ilvl="0" w:tplc="07CED5F4">
      <w:start w:val="1"/>
      <w:numFmt w:val="upperRoman"/>
      <w:lvlText w:val="%1"/>
      <w:lvlJc w:val="left"/>
      <w:pPr>
        <w:ind w:left="185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86E72C2">
      <w:numFmt w:val="bullet"/>
      <w:lvlText w:val="•"/>
      <w:lvlJc w:val="left"/>
      <w:pPr>
        <w:ind w:left="2703" w:hanging="181"/>
      </w:pPr>
      <w:rPr>
        <w:rFonts w:hint="default"/>
        <w:lang w:val="ru-RU" w:eastAsia="en-US" w:bidi="ar-SA"/>
      </w:rPr>
    </w:lvl>
    <w:lvl w:ilvl="2" w:tplc="DEA6278C">
      <w:numFmt w:val="bullet"/>
      <w:lvlText w:val="•"/>
      <w:lvlJc w:val="left"/>
      <w:pPr>
        <w:ind w:left="3546" w:hanging="181"/>
      </w:pPr>
      <w:rPr>
        <w:rFonts w:hint="default"/>
        <w:lang w:val="ru-RU" w:eastAsia="en-US" w:bidi="ar-SA"/>
      </w:rPr>
    </w:lvl>
    <w:lvl w:ilvl="3" w:tplc="8166B9D6">
      <w:numFmt w:val="bullet"/>
      <w:lvlText w:val="•"/>
      <w:lvlJc w:val="left"/>
      <w:pPr>
        <w:ind w:left="4389" w:hanging="181"/>
      </w:pPr>
      <w:rPr>
        <w:rFonts w:hint="default"/>
        <w:lang w:val="ru-RU" w:eastAsia="en-US" w:bidi="ar-SA"/>
      </w:rPr>
    </w:lvl>
    <w:lvl w:ilvl="4" w:tplc="B920BAD2">
      <w:numFmt w:val="bullet"/>
      <w:lvlText w:val="•"/>
      <w:lvlJc w:val="left"/>
      <w:pPr>
        <w:ind w:left="5232" w:hanging="181"/>
      </w:pPr>
      <w:rPr>
        <w:rFonts w:hint="default"/>
        <w:lang w:val="ru-RU" w:eastAsia="en-US" w:bidi="ar-SA"/>
      </w:rPr>
    </w:lvl>
    <w:lvl w:ilvl="5" w:tplc="827AE82A">
      <w:numFmt w:val="bullet"/>
      <w:lvlText w:val="•"/>
      <w:lvlJc w:val="left"/>
      <w:pPr>
        <w:ind w:left="6075" w:hanging="181"/>
      </w:pPr>
      <w:rPr>
        <w:rFonts w:hint="default"/>
        <w:lang w:val="ru-RU" w:eastAsia="en-US" w:bidi="ar-SA"/>
      </w:rPr>
    </w:lvl>
    <w:lvl w:ilvl="6" w:tplc="1D523272">
      <w:numFmt w:val="bullet"/>
      <w:lvlText w:val="•"/>
      <w:lvlJc w:val="left"/>
      <w:pPr>
        <w:ind w:left="6918" w:hanging="181"/>
      </w:pPr>
      <w:rPr>
        <w:rFonts w:hint="default"/>
        <w:lang w:val="ru-RU" w:eastAsia="en-US" w:bidi="ar-SA"/>
      </w:rPr>
    </w:lvl>
    <w:lvl w:ilvl="7" w:tplc="BB10FC62">
      <w:numFmt w:val="bullet"/>
      <w:lvlText w:val="•"/>
      <w:lvlJc w:val="left"/>
      <w:pPr>
        <w:ind w:left="7761" w:hanging="181"/>
      </w:pPr>
      <w:rPr>
        <w:rFonts w:hint="default"/>
        <w:lang w:val="ru-RU" w:eastAsia="en-US" w:bidi="ar-SA"/>
      </w:rPr>
    </w:lvl>
    <w:lvl w:ilvl="8" w:tplc="018A7C64">
      <w:numFmt w:val="bullet"/>
      <w:lvlText w:val="•"/>
      <w:lvlJc w:val="left"/>
      <w:pPr>
        <w:ind w:left="8604" w:hanging="181"/>
      </w:pPr>
      <w:rPr>
        <w:rFonts w:hint="default"/>
        <w:lang w:val="ru-RU" w:eastAsia="en-US" w:bidi="ar-SA"/>
      </w:rPr>
    </w:lvl>
  </w:abstractNum>
  <w:abstractNum w:abstractNumId="8">
    <w:nsid w:val="7E793944"/>
    <w:multiLevelType w:val="hybridMultilevel"/>
    <w:tmpl w:val="61E293F4"/>
    <w:lvl w:ilvl="0" w:tplc="8C540524">
      <w:numFmt w:val="bullet"/>
      <w:lvlText w:val="-"/>
      <w:lvlJc w:val="left"/>
      <w:pPr>
        <w:ind w:left="965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84A88E">
      <w:numFmt w:val="bullet"/>
      <w:lvlText w:val="•"/>
      <w:lvlJc w:val="left"/>
      <w:pPr>
        <w:ind w:left="1893" w:hanging="161"/>
      </w:pPr>
      <w:rPr>
        <w:rFonts w:hint="default"/>
        <w:lang w:val="ru-RU" w:eastAsia="en-US" w:bidi="ar-SA"/>
      </w:rPr>
    </w:lvl>
    <w:lvl w:ilvl="2" w:tplc="D12C3608">
      <w:numFmt w:val="bullet"/>
      <w:lvlText w:val="•"/>
      <w:lvlJc w:val="left"/>
      <w:pPr>
        <w:ind w:left="2826" w:hanging="161"/>
      </w:pPr>
      <w:rPr>
        <w:rFonts w:hint="default"/>
        <w:lang w:val="ru-RU" w:eastAsia="en-US" w:bidi="ar-SA"/>
      </w:rPr>
    </w:lvl>
    <w:lvl w:ilvl="3" w:tplc="5FA47D10">
      <w:numFmt w:val="bullet"/>
      <w:lvlText w:val="•"/>
      <w:lvlJc w:val="left"/>
      <w:pPr>
        <w:ind w:left="3759" w:hanging="161"/>
      </w:pPr>
      <w:rPr>
        <w:rFonts w:hint="default"/>
        <w:lang w:val="ru-RU" w:eastAsia="en-US" w:bidi="ar-SA"/>
      </w:rPr>
    </w:lvl>
    <w:lvl w:ilvl="4" w:tplc="3D1CDEBA">
      <w:numFmt w:val="bullet"/>
      <w:lvlText w:val="•"/>
      <w:lvlJc w:val="left"/>
      <w:pPr>
        <w:ind w:left="4692" w:hanging="161"/>
      </w:pPr>
      <w:rPr>
        <w:rFonts w:hint="default"/>
        <w:lang w:val="ru-RU" w:eastAsia="en-US" w:bidi="ar-SA"/>
      </w:rPr>
    </w:lvl>
    <w:lvl w:ilvl="5" w:tplc="14C06D38">
      <w:numFmt w:val="bullet"/>
      <w:lvlText w:val="•"/>
      <w:lvlJc w:val="left"/>
      <w:pPr>
        <w:ind w:left="5625" w:hanging="161"/>
      </w:pPr>
      <w:rPr>
        <w:rFonts w:hint="default"/>
        <w:lang w:val="ru-RU" w:eastAsia="en-US" w:bidi="ar-SA"/>
      </w:rPr>
    </w:lvl>
    <w:lvl w:ilvl="6" w:tplc="79F6625A">
      <w:numFmt w:val="bullet"/>
      <w:lvlText w:val="•"/>
      <w:lvlJc w:val="left"/>
      <w:pPr>
        <w:ind w:left="6558" w:hanging="161"/>
      </w:pPr>
      <w:rPr>
        <w:rFonts w:hint="default"/>
        <w:lang w:val="ru-RU" w:eastAsia="en-US" w:bidi="ar-SA"/>
      </w:rPr>
    </w:lvl>
    <w:lvl w:ilvl="7" w:tplc="B6D237EA">
      <w:numFmt w:val="bullet"/>
      <w:lvlText w:val="•"/>
      <w:lvlJc w:val="left"/>
      <w:pPr>
        <w:ind w:left="7491" w:hanging="161"/>
      </w:pPr>
      <w:rPr>
        <w:rFonts w:hint="default"/>
        <w:lang w:val="ru-RU" w:eastAsia="en-US" w:bidi="ar-SA"/>
      </w:rPr>
    </w:lvl>
    <w:lvl w:ilvl="8" w:tplc="95766EA0">
      <w:numFmt w:val="bullet"/>
      <w:lvlText w:val="•"/>
      <w:lvlJc w:val="left"/>
      <w:pPr>
        <w:ind w:left="8424" w:hanging="16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C2"/>
    <w:rsid w:val="000D1ED6"/>
    <w:rsid w:val="001104D7"/>
    <w:rsid w:val="001132E8"/>
    <w:rsid w:val="00113838"/>
    <w:rsid w:val="002763BA"/>
    <w:rsid w:val="002855FC"/>
    <w:rsid w:val="002E47C2"/>
    <w:rsid w:val="003012BD"/>
    <w:rsid w:val="006C6F89"/>
    <w:rsid w:val="00715467"/>
    <w:rsid w:val="007719E4"/>
    <w:rsid w:val="00817D3E"/>
    <w:rsid w:val="009A0F57"/>
    <w:rsid w:val="00AD0A9D"/>
    <w:rsid w:val="00B41479"/>
    <w:rsid w:val="00B5770A"/>
    <w:rsid w:val="00CF6776"/>
    <w:rsid w:val="00E80EBF"/>
    <w:rsid w:val="00F2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285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FC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33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965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Balloon Text"/>
    <w:basedOn w:val="a"/>
    <w:link w:val="a6"/>
    <w:uiPriority w:val="99"/>
    <w:semiHidden/>
    <w:unhideWhenUsed/>
    <w:rsid w:val="00285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5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2021-02-25T01:44:00Z</dcterms:created>
  <dcterms:modified xsi:type="dcterms:W3CDTF">2021-08-19T03:18:00Z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2021-02-08T00:00:00Z</vt:filetime>
  </property>
</Properties>
</file>