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57" w:rsidRPr="00303257" w:rsidRDefault="00303257" w:rsidP="00EA3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257">
        <w:rPr>
          <w:rFonts w:ascii="Times New Roman" w:hAnsi="Times New Roman"/>
          <w:b/>
          <w:sz w:val="28"/>
          <w:szCs w:val="28"/>
        </w:rPr>
        <w:t xml:space="preserve">Требования к кандидату на должность директора муниципального автономного  учреждения дополнительного образования детей «Агинский дом детского творчества </w:t>
      </w:r>
      <w:proofErr w:type="spellStart"/>
      <w:r w:rsidRPr="00303257">
        <w:rPr>
          <w:rFonts w:ascii="Times New Roman" w:hAnsi="Times New Roman"/>
          <w:b/>
          <w:sz w:val="28"/>
          <w:szCs w:val="28"/>
        </w:rPr>
        <w:t>им.И.Д.Кобзона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03257" w:rsidRPr="00303257" w:rsidRDefault="00303257" w:rsidP="00EA3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Кандидат д</w:t>
      </w:r>
      <w:r w:rsidRPr="00303257">
        <w:rPr>
          <w:rFonts w:ascii="Times New Roman" w:hAnsi="Times New Roman"/>
          <w:sz w:val="28"/>
          <w:szCs w:val="28"/>
        </w:rPr>
        <w:t>олжен иметь: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</w:t>
      </w:r>
      <w:r w:rsidR="00EA3A16">
        <w:rPr>
          <w:rFonts w:ascii="Times New Roman" w:hAnsi="Times New Roman"/>
          <w:sz w:val="28"/>
          <w:szCs w:val="28"/>
        </w:rPr>
        <w:t xml:space="preserve"> </w:t>
      </w:r>
      <w:r w:rsidRPr="00303257">
        <w:rPr>
          <w:rFonts w:ascii="Times New Roman" w:hAnsi="Times New Roman"/>
          <w:sz w:val="28"/>
          <w:szCs w:val="28"/>
        </w:rPr>
        <w:t>5 лет.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2. Должен знать: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Конвенцию о правах ребенка;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педагогику;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достижения современной психолого-педагогической науки и практики;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психологию;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основы физиологии, гигиены;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теорию и методы управления образовательными системами;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30325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03257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методы убеждения, аргументации своей позиции, установления контактов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7">
        <w:rPr>
          <w:rFonts w:ascii="Times New Roman" w:hAnsi="Times New Roman"/>
          <w:sz w:val="28"/>
          <w:szCs w:val="28"/>
        </w:rPr>
        <w:t>с обучающимися (воспитанниками, детьми) разного возраста, их родителями (лицами,</w:t>
      </w:r>
      <w:proofErr w:type="gramEnd"/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их заменяющими), коллегами по работе;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технологии диагностики причин конфликтных ситуаций, их профилактики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и разрешения;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основы экономики, социологии;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способы организации финансово-хозяйственной деятельности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основы менеджмента, управления персоналом;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основы управления проектами;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правила внутреннего трудового распорядка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lastRenderedPageBreak/>
        <w:t>- правила по охране труда и пожарной безопасности.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3. Должностные обязанности: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осуществляет руководство образовательным учреждением в соответствии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с законами и иными нормативными правовыми актами, уставом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системную образовательную (учебно-воспитательную)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и административно-хозяйственную (производственную) работу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3257">
        <w:rPr>
          <w:rFonts w:ascii="Times New Roman" w:hAnsi="Times New Roman"/>
          <w:sz w:val="28"/>
          <w:szCs w:val="28"/>
        </w:rPr>
        <w:t>- формирует контингенты обучающихся (воспитанников, детей), обеспечивает охрану их жизни и здоровья во время образовател</w:t>
      </w:r>
      <w:r>
        <w:rPr>
          <w:rFonts w:ascii="Times New Roman" w:hAnsi="Times New Roman"/>
          <w:sz w:val="28"/>
          <w:szCs w:val="28"/>
        </w:rPr>
        <w:t xml:space="preserve">ьного процесса, соблюдение прав </w:t>
      </w:r>
      <w:r w:rsidRPr="00303257">
        <w:rPr>
          <w:rFonts w:ascii="Times New Roman" w:hAnsi="Times New Roman"/>
          <w:sz w:val="28"/>
          <w:szCs w:val="28"/>
        </w:rPr>
        <w:t>и свобод обучающихся (воспитанников, детей) и работников образовательного учреждения в установленном законодательством Российской Федерации порядке;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объективность оценки качества образования обучающихся (воспитанников, детей) в образовательном учреждении;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создает условия для внедрения инноваций, обеспечивает формирование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и реализацию инициатив работников образовате</w:t>
      </w:r>
      <w:r>
        <w:rPr>
          <w:rFonts w:ascii="Times New Roman" w:hAnsi="Times New Roman"/>
          <w:sz w:val="28"/>
          <w:szCs w:val="28"/>
        </w:rPr>
        <w:t xml:space="preserve">льного учреждения, направленных </w:t>
      </w:r>
      <w:r w:rsidRPr="00303257">
        <w:rPr>
          <w:rFonts w:ascii="Times New Roman" w:hAnsi="Times New Roman"/>
          <w:sz w:val="28"/>
          <w:szCs w:val="28"/>
        </w:rPr>
        <w:t>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 xml:space="preserve">- в пределах установленных средств формирует </w:t>
      </w:r>
      <w:r>
        <w:rPr>
          <w:rFonts w:ascii="Times New Roman" w:hAnsi="Times New Roman"/>
          <w:sz w:val="28"/>
          <w:szCs w:val="28"/>
        </w:rPr>
        <w:t xml:space="preserve">фонд оплаты труда с разделением </w:t>
      </w:r>
      <w:r w:rsidRPr="00303257">
        <w:rPr>
          <w:rFonts w:ascii="Times New Roman" w:hAnsi="Times New Roman"/>
          <w:sz w:val="28"/>
          <w:szCs w:val="28"/>
        </w:rPr>
        <w:t>его на базовую и стимулирующую часть;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утверждает структуру и штатное расписание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решает кадровые, административные, финансовы</w:t>
      </w:r>
      <w:r>
        <w:rPr>
          <w:rFonts w:ascii="Times New Roman" w:hAnsi="Times New Roman"/>
          <w:sz w:val="28"/>
          <w:szCs w:val="28"/>
        </w:rPr>
        <w:t xml:space="preserve">е, хозяйственные и иные вопросы </w:t>
      </w:r>
      <w:r w:rsidRPr="00303257">
        <w:rPr>
          <w:rFonts w:ascii="Times New Roman" w:hAnsi="Times New Roman"/>
          <w:sz w:val="28"/>
          <w:szCs w:val="28"/>
        </w:rPr>
        <w:t>в соответствии с уставом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lastRenderedPageBreak/>
        <w:t>- осуществляет подбор и расстановку кадров;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создает условия для непрерывного повышения квалификации работников;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принимает меры по обеспечению безопасности и условий труда, соответствующих требованиям охраны труда;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принимает меры по обеспечению образовательного учреждения квалифицированными кадрами, рациона</w:t>
      </w:r>
      <w:r>
        <w:rPr>
          <w:rFonts w:ascii="Times New Roman" w:hAnsi="Times New Roman"/>
          <w:sz w:val="28"/>
          <w:szCs w:val="28"/>
        </w:rPr>
        <w:t xml:space="preserve">льному использованию и развитию </w:t>
      </w:r>
      <w:r w:rsidRPr="00303257">
        <w:rPr>
          <w:rFonts w:ascii="Times New Roman" w:hAnsi="Times New Roman"/>
          <w:sz w:val="28"/>
          <w:szCs w:val="28"/>
        </w:rPr>
        <w:t>их профессиональных знаний и опыта, обеспечив</w:t>
      </w:r>
      <w:r>
        <w:rPr>
          <w:rFonts w:ascii="Times New Roman" w:hAnsi="Times New Roman"/>
          <w:sz w:val="28"/>
          <w:szCs w:val="28"/>
        </w:rPr>
        <w:t xml:space="preserve">ает формирование резерва кадров </w:t>
      </w:r>
      <w:r w:rsidRPr="00303257">
        <w:rPr>
          <w:rFonts w:ascii="Times New Roman" w:hAnsi="Times New Roman"/>
          <w:sz w:val="28"/>
          <w:szCs w:val="28"/>
        </w:rPr>
        <w:t>в целях замещения вакантных должностей в образовательном учреждении;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организует и координирует реализацию мер по повышению мотивации работников к качественному труду, в том числе на основе и</w:t>
      </w:r>
      <w:r>
        <w:rPr>
          <w:rFonts w:ascii="Times New Roman" w:hAnsi="Times New Roman"/>
          <w:sz w:val="28"/>
          <w:szCs w:val="28"/>
        </w:rPr>
        <w:t xml:space="preserve">х материального стимулирования, </w:t>
      </w:r>
      <w:r w:rsidRPr="00303257">
        <w:rPr>
          <w:rFonts w:ascii="Times New Roman" w:hAnsi="Times New Roman"/>
          <w:sz w:val="28"/>
          <w:szCs w:val="28"/>
        </w:rPr>
        <w:t>по повышению престижности труда в образовательном учреждении, рационализации управления и укреплению дисциплины труда;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создает условия, обеспечивающие участие работников в управлении образовательным учреждением;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принимает локальные нормативные акты образовательного учреждения, содержащие нормы трудового права, в том числе по вопросам ус</w:t>
      </w:r>
      <w:r>
        <w:rPr>
          <w:rFonts w:ascii="Times New Roman" w:hAnsi="Times New Roman"/>
          <w:sz w:val="28"/>
          <w:szCs w:val="28"/>
        </w:rPr>
        <w:t xml:space="preserve">тановления системы оплаты труда </w:t>
      </w:r>
      <w:r w:rsidRPr="00303257">
        <w:rPr>
          <w:rFonts w:ascii="Times New Roman" w:hAnsi="Times New Roman"/>
          <w:sz w:val="28"/>
          <w:szCs w:val="28"/>
        </w:rPr>
        <w:t>с учетом мнения представительного органа работников;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планирует, координирует и контролирует работу структурных подразделений, педагогических и других работников образовательного учреждения;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содействует деятельности учительских (педагогических), психологических организаций и методических объединений, об</w:t>
      </w:r>
      <w:r>
        <w:rPr>
          <w:rFonts w:ascii="Times New Roman" w:hAnsi="Times New Roman"/>
          <w:sz w:val="28"/>
          <w:szCs w:val="28"/>
        </w:rPr>
        <w:t xml:space="preserve">щественных (в том числе детских </w:t>
      </w:r>
      <w:r w:rsidRPr="00303257">
        <w:rPr>
          <w:rFonts w:ascii="Times New Roman" w:hAnsi="Times New Roman"/>
          <w:sz w:val="28"/>
          <w:szCs w:val="28"/>
        </w:rPr>
        <w:t>и молодежных) организаций;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t>-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целом;</w:t>
      </w:r>
    </w:p>
    <w:p w:rsidR="00303257" w:rsidRPr="00303257" w:rsidRDefault="00303257" w:rsidP="00EA3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7">
        <w:rPr>
          <w:rFonts w:ascii="Times New Roman" w:hAnsi="Times New Roman"/>
          <w:sz w:val="28"/>
          <w:szCs w:val="28"/>
        </w:rPr>
        <w:lastRenderedPageBreak/>
        <w:t>- выполняет правила по охране труда и пожарной безопасности.</w:t>
      </w:r>
    </w:p>
    <w:sectPr w:rsidR="00303257" w:rsidRPr="0030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57"/>
    <w:rsid w:val="00303257"/>
    <w:rsid w:val="00A450C8"/>
    <w:rsid w:val="00E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user-ts</cp:lastModifiedBy>
  <cp:revision>2</cp:revision>
  <dcterms:created xsi:type="dcterms:W3CDTF">2021-06-03T00:05:00Z</dcterms:created>
  <dcterms:modified xsi:type="dcterms:W3CDTF">2021-06-03T01:46:00Z</dcterms:modified>
</cp:coreProperties>
</file>