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C3" w:rsidRDefault="001A3F85" w:rsidP="001A3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63" w:rsidRPr="00554163" w:rsidRDefault="00554163" w:rsidP="001A3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ПОСТАНОВЛЕНИЕ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A90E24" w:rsidP="00725DC3">
      <w:pPr>
        <w:jc w:val="both"/>
      </w:pPr>
      <w:r>
        <w:t>«20</w:t>
      </w:r>
      <w:bookmarkStart w:id="0" w:name="_GoBack"/>
      <w:bookmarkEnd w:id="0"/>
      <w:r w:rsidR="00725DC3" w:rsidRPr="003928AE">
        <w:t xml:space="preserve">» </w:t>
      </w:r>
      <w:r w:rsidR="007E2BCE">
        <w:t>декабря</w:t>
      </w:r>
      <w:r>
        <w:t xml:space="preserve">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№884</w:t>
      </w:r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725DC3" w:rsidRDefault="00E02766" w:rsidP="007E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отказе в предоставлении </w:t>
      </w:r>
      <w:r w:rsidR="007E2BCE">
        <w:rPr>
          <w:b/>
          <w:sz w:val="32"/>
          <w:szCs w:val="32"/>
        </w:rPr>
        <w:t>разрешения на отклонение от предельных параметров разрешенного строительства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E2BCE" w:rsidRPr="007E2BCE" w:rsidRDefault="007E2BCE" w:rsidP="00725DC3">
      <w:pPr>
        <w:pStyle w:val="a3"/>
        <w:ind w:firstLine="720"/>
        <w:rPr>
          <w:sz w:val="28"/>
          <w:szCs w:val="28"/>
        </w:rPr>
      </w:pPr>
      <w:proofErr w:type="gramStart"/>
      <w:r w:rsidRPr="007E2BCE">
        <w:rPr>
          <w:sz w:val="28"/>
          <w:szCs w:val="28"/>
        </w:rPr>
        <w:t>В соответствии со статьей 40 Градостроительного Кодекса Российской Федерации №191-ФЗ от 29.12.2004 года, статьей 36 Земельного Кодекса РФ №136-ФЗ от 25.10.2001 года, решением Думы городского округа «Поселок Агинское» от 25 апреля 2019 года  № 25 «</w:t>
      </w:r>
      <w:r w:rsidRPr="007E2BCE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Pr="007E2BCE">
        <w:rPr>
          <w:spacing w:val="2"/>
          <w:sz w:val="28"/>
          <w:szCs w:val="28"/>
          <w:shd w:val="clear" w:color="auto" w:fill="FFFFFF"/>
        </w:rPr>
        <w:t xml:space="preserve"> городского округа «Поселок Агинское»</w:t>
      </w:r>
      <w:r w:rsidRPr="007E2BCE">
        <w:rPr>
          <w:sz w:val="28"/>
          <w:szCs w:val="28"/>
        </w:rPr>
        <w:t xml:space="preserve">, рассмотрев заявление </w:t>
      </w:r>
      <w:r w:rsidR="001F377D">
        <w:rPr>
          <w:sz w:val="28"/>
          <w:szCs w:val="28"/>
        </w:rPr>
        <w:t>Жапова Ц.Ж.</w:t>
      </w:r>
      <w:r w:rsidRPr="007E2BCE">
        <w:rPr>
          <w:sz w:val="28"/>
          <w:szCs w:val="28"/>
        </w:rPr>
        <w:t xml:space="preserve">., информационное сообщение, опубликованное на сайте городского округа «Поселок Агинское» в информационно-телекоммуникационной сети «Интернет» </w:t>
      </w:r>
      <w:hyperlink r:id="rId6" w:history="1">
        <w:r w:rsidRPr="007E2BCE">
          <w:rPr>
            <w:rStyle w:val="a9"/>
            <w:sz w:val="28"/>
            <w:szCs w:val="28"/>
          </w:rPr>
          <w:t>www.</w:t>
        </w:r>
        <w:r w:rsidRPr="007E2BCE">
          <w:rPr>
            <w:rStyle w:val="a9"/>
            <w:sz w:val="28"/>
            <w:szCs w:val="28"/>
            <w:lang w:val="en-US"/>
          </w:rPr>
          <w:t>go</w:t>
        </w:r>
        <w:r w:rsidRPr="007E2BCE">
          <w:rPr>
            <w:rStyle w:val="a9"/>
            <w:sz w:val="28"/>
            <w:szCs w:val="28"/>
          </w:rPr>
          <w:t>-</w:t>
        </w:r>
        <w:r w:rsidRPr="007E2BCE">
          <w:rPr>
            <w:rStyle w:val="a9"/>
            <w:sz w:val="28"/>
            <w:szCs w:val="28"/>
            <w:lang w:val="en-US"/>
          </w:rPr>
          <w:t>aginskoe</w:t>
        </w:r>
        <w:r w:rsidRPr="007E2BCE">
          <w:rPr>
            <w:rStyle w:val="a9"/>
            <w:sz w:val="28"/>
            <w:szCs w:val="28"/>
          </w:rPr>
          <w:t>.</w:t>
        </w:r>
        <w:proofErr w:type="spellStart"/>
        <w:r w:rsidRPr="007E2BC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E2BCE">
        <w:rPr>
          <w:sz w:val="28"/>
          <w:szCs w:val="28"/>
        </w:rPr>
        <w:t xml:space="preserve"> от 15.11.2021 года «О назначении публичных слушаний», по результатам проведенных публичных слушаний от 15.12.2021 года, </w:t>
      </w:r>
    </w:p>
    <w:p w:rsidR="00725DC3" w:rsidRPr="00B81222" w:rsidRDefault="00725DC3" w:rsidP="00725DC3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62808">
        <w:rPr>
          <w:b/>
          <w:sz w:val="28"/>
          <w:szCs w:val="28"/>
        </w:rPr>
        <w:t>: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Pr="007E2BCE" w:rsidRDefault="00725DC3" w:rsidP="001F377D">
      <w:pPr>
        <w:ind w:firstLine="709"/>
        <w:jc w:val="both"/>
        <w:rPr>
          <w:sz w:val="28"/>
          <w:szCs w:val="28"/>
        </w:rPr>
      </w:pPr>
      <w:r w:rsidRPr="003928AE">
        <w:rPr>
          <w:sz w:val="28"/>
          <w:szCs w:val="28"/>
        </w:rPr>
        <w:t xml:space="preserve">1. </w:t>
      </w:r>
      <w:r w:rsidR="00E02766" w:rsidRPr="001F377D">
        <w:rPr>
          <w:sz w:val="28"/>
          <w:szCs w:val="28"/>
        </w:rPr>
        <w:t>Отказать в предоставлении</w:t>
      </w:r>
      <w:r w:rsidR="007E2BCE" w:rsidRPr="001F377D">
        <w:rPr>
          <w:sz w:val="28"/>
          <w:szCs w:val="28"/>
        </w:rPr>
        <w:t xml:space="preserve"> разрешени</w:t>
      </w:r>
      <w:r w:rsidR="00E02766" w:rsidRPr="001F377D">
        <w:rPr>
          <w:sz w:val="28"/>
          <w:szCs w:val="28"/>
        </w:rPr>
        <w:t>я</w:t>
      </w:r>
      <w:r w:rsidR="007E2BCE" w:rsidRPr="001F377D">
        <w:rPr>
          <w:sz w:val="28"/>
          <w:szCs w:val="28"/>
        </w:rPr>
        <w:t xml:space="preserve"> на  отклонение от предельных параметров разрешенного строительства </w:t>
      </w:r>
      <w:r w:rsidR="001F377D" w:rsidRPr="001F377D">
        <w:rPr>
          <w:sz w:val="28"/>
          <w:szCs w:val="28"/>
        </w:rPr>
        <w:t xml:space="preserve">с отклонением предельного минимального отступа от границ земельного участка в целях </w:t>
      </w:r>
      <w:proofErr w:type="gramStart"/>
      <w:r w:rsidR="001F377D" w:rsidRPr="001F377D">
        <w:rPr>
          <w:sz w:val="28"/>
          <w:szCs w:val="28"/>
        </w:rPr>
        <w:t>определения места допустимого размещения объекта капитального строительства</w:t>
      </w:r>
      <w:proofErr w:type="gramEnd"/>
      <w:r w:rsidR="001F377D" w:rsidRPr="001F377D">
        <w:rPr>
          <w:sz w:val="28"/>
          <w:szCs w:val="28"/>
        </w:rPr>
        <w:t xml:space="preserve"> на земельном участке с </w:t>
      </w:r>
      <w:r w:rsidR="001F377D">
        <w:rPr>
          <w:sz w:val="28"/>
          <w:szCs w:val="28"/>
        </w:rPr>
        <w:t>кадастровым номером 80:01:180137</w:t>
      </w:r>
      <w:r w:rsidR="001F377D" w:rsidRPr="001F377D">
        <w:rPr>
          <w:sz w:val="28"/>
          <w:szCs w:val="28"/>
        </w:rPr>
        <w:t>:</w:t>
      </w:r>
      <w:r w:rsidR="001F377D">
        <w:rPr>
          <w:sz w:val="28"/>
          <w:szCs w:val="28"/>
        </w:rPr>
        <w:t>1027</w:t>
      </w:r>
      <w:r w:rsidR="001F377D" w:rsidRPr="001F377D">
        <w:rPr>
          <w:sz w:val="28"/>
          <w:szCs w:val="28"/>
        </w:rPr>
        <w:t xml:space="preserve">, расположенном по адресу: Забайкальский край, Агинский район, пгт. </w:t>
      </w:r>
      <w:proofErr w:type="gramStart"/>
      <w:r w:rsidR="001F377D" w:rsidRPr="001F377D">
        <w:rPr>
          <w:sz w:val="28"/>
          <w:szCs w:val="28"/>
        </w:rPr>
        <w:t>Агинское</w:t>
      </w:r>
      <w:proofErr w:type="gramEnd"/>
      <w:r w:rsidR="001F377D" w:rsidRPr="001F377D">
        <w:rPr>
          <w:sz w:val="28"/>
          <w:szCs w:val="28"/>
        </w:rPr>
        <w:t xml:space="preserve">, </w:t>
      </w:r>
      <w:r w:rsidR="001F377D">
        <w:rPr>
          <w:sz w:val="28"/>
          <w:szCs w:val="28"/>
        </w:rPr>
        <w:t xml:space="preserve">пер. Коммунальный, </w:t>
      </w:r>
      <w:r w:rsidR="001F377D" w:rsidRPr="001F377D">
        <w:rPr>
          <w:sz w:val="28"/>
          <w:szCs w:val="28"/>
        </w:rPr>
        <w:t xml:space="preserve"> </w:t>
      </w:r>
      <w:r w:rsidR="001F377D">
        <w:rPr>
          <w:sz w:val="28"/>
          <w:szCs w:val="28"/>
        </w:rPr>
        <w:t>12</w:t>
      </w:r>
      <w:r w:rsidR="001F377D" w:rsidRPr="001F377D">
        <w:rPr>
          <w:sz w:val="28"/>
          <w:szCs w:val="28"/>
        </w:rPr>
        <w:t xml:space="preserve"> с северной стороны с 3 м на  0 м.</w:t>
      </w:r>
    </w:p>
    <w:p w:rsidR="00725DC3" w:rsidRPr="00CA68FA" w:rsidRDefault="00725DC3" w:rsidP="00CA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8AE">
        <w:rPr>
          <w:sz w:val="28"/>
          <w:szCs w:val="28"/>
        </w:rPr>
        <w:t xml:space="preserve">. </w:t>
      </w:r>
      <w:r w:rsidRPr="003928AE">
        <w:rPr>
          <w:sz w:val="28"/>
        </w:rPr>
        <w:t>Опубликовать настоящее постановление на официальном сайте городского округа «Поселок Агинское» в информационно-телекоммуникационной сети «Интернет» (</w:t>
      </w:r>
      <w:hyperlink r:id="rId7" w:history="1">
        <w:r w:rsidR="00180260" w:rsidRPr="00180260">
          <w:rPr>
            <w:rStyle w:val="a9"/>
            <w:sz w:val="28"/>
            <w:u w:val="none"/>
            <w:lang w:val="en-US"/>
          </w:rPr>
          <w:t>www</w:t>
        </w:r>
        <w:r w:rsidR="00180260" w:rsidRPr="00180260">
          <w:rPr>
            <w:rStyle w:val="a9"/>
            <w:sz w:val="28"/>
            <w:u w:val="none"/>
          </w:rPr>
          <w:t>.</w:t>
        </w:r>
        <w:r w:rsidR="00180260" w:rsidRPr="00180260">
          <w:rPr>
            <w:rStyle w:val="a9"/>
            <w:sz w:val="28"/>
            <w:u w:val="none"/>
            <w:lang w:val="en-US"/>
          </w:rPr>
          <w:t>go</w:t>
        </w:r>
        <w:r w:rsidR="00180260" w:rsidRPr="00180260">
          <w:rPr>
            <w:rStyle w:val="a9"/>
            <w:sz w:val="28"/>
            <w:u w:val="none"/>
          </w:rPr>
          <w:t>-</w:t>
        </w:r>
        <w:proofErr w:type="spellStart"/>
        <w:r w:rsidR="00180260" w:rsidRPr="00180260">
          <w:rPr>
            <w:rStyle w:val="a9"/>
            <w:sz w:val="28"/>
            <w:u w:val="none"/>
            <w:lang w:val="en-US"/>
          </w:rPr>
          <w:t>aginskoe</w:t>
        </w:r>
        <w:proofErr w:type="spellEnd"/>
        <w:r w:rsidR="00180260" w:rsidRPr="00180260">
          <w:rPr>
            <w:rStyle w:val="a9"/>
            <w:sz w:val="28"/>
            <w:u w:val="none"/>
          </w:rPr>
          <w:t>.</w:t>
        </w:r>
        <w:proofErr w:type="spellStart"/>
        <w:r w:rsidR="00180260" w:rsidRPr="00180260">
          <w:rPr>
            <w:rStyle w:val="a9"/>
            <w:sz w:val="28"/>
            <w:u w:val="none"/>
            <w:lang w:val="en-US"/>
          </w:rPr>
          <w:t>ru</w:t>
        </w:r>
        <w:proofErr w:type="spellEnd"/>
      </w:hyperlink>
      <w:r w:rsidRPr="003928AE">
        <w:rPr>
          <w:sz w:val="28"/>
        </w:rPr>
        <w:t>).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928AE">
        <w:rPr>
          <w:sz w:val="28"/>
          <w:szCs w:val="28"/>
        </w:rPr>
        <w:t xml:space="preserve">. Контроль за исполнением настоящего постановления </w:t>
      </w:r>
      <w:r w:rsidRPr="003928AE">
        <w:rPr>
          <w:sz w:val="28"/>
        </w:rPr>
        <w:t xml:space="preserve">возложить на заместителя Главы городского округа «Поселок </w:t>
      </w:r>
      <w:proofErr w:type="gramStart"/>
      <w:r w:rsidRPr="003928AE">
        <w:rPr>
          <w:sz w:val="28"/>
        </w:rPr>
        <w:t>Агинское</w:t>
      </w:r>
      <w:proofErr w:type="gramEnd"/>
      <w:r w:rsidRPr="003928AE">
        <w:rPr>
          <w:sz w:val="28"/>
        </w:rPr>
        <w:t>» по контролю и координации деятельности администрации – руководителя аппарата администрации Жапову А.Д.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Default="00725DC3" w:rsidP="00725DC3">
      <w:pPr>
        <w:ind w:firstLine="709"/>
        <w:jc w:val="both"/>
        <w:rPr>
          <w:sz w:val="28"/>
          <w:szCs w:val="28"/>
        </w:rPr>
      </w:pPr>
    </w:p>
    <w:p w:rsidR="00CA68FA" w:rsidRPr="003928AE" w:rsidRDefault="00CA68FA" w:rsidP="00725DC3">
      <w:pPr>
        <w:ind w:firstLine="709"/>
        <w:jc w:val="both"/>
        <w:rPr>
          <w:sz w:val="28"/>
          <w:szCs w:val="28"/>
        </w:rPr>
      </w:pPr>
    </w:p>
    <w:p w:rsidR="00725DC3" w:rsidRPr="003928AE" w:rsidRDefault="00F81111" w:rsidP="00725DC3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</w:t>
      </w:r>
      <w:r w:rsidR="00725DC3">
        <w:rPr>
          <w:sz w:val="28"/>
        </w:rPr>
        <w:t xml:space="preserve"> городского округа</w:t>
      </w:r>
    </w:p>
    <w:p w:rsidR="00725DC3" w:rsidRPr="003928AE" w:rsidRDefault="00725DC3" w:rsidP="00725DC3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111">
        <w:rPr>
          <w:sz w:val="28"/>
        </w:rPr>
        <w:tab/>
        <w:t xml:space="preserve"> А.С. Дашин</w:t>
      </w: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25DC3" w:rsidRPr="003928AE" w:rsidRDefault="00725DC3" w:rsidP="00725DC3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7E2BCE">
        <w:rPr>
          <w:sz w:val="20"/>
          <w:szCs w:val="20"/>
        </w:rPr>
        <w:t>Бадмаева Л.Д</w:t>
      </w:r>
      <w:r w:rsidRPr="003928AE">
        <w:rPr>
          <w:sz w:val="20"/>
          <w:szCs w:val="20"/>
        </w:rPr>
        <w:t>. 8 (30239) 3-</w:t>
      </w:r>
      <w:r w:rsidR="007E2BCE">
        <w:rPr>
          <w:sz w:val="20"/>
          <w:szCs w:val="20"/>
        </w:rPr>
        <w:t>56-51</w:t>
      </w:r>
    </w:p>
    <w:sectPr w:rsidR="00725DC3" w:rsidRPr="003928AE" w:rsidSect="00D0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3"/>
    <w:rsid w:val="00180260"/>
    <w:rsid w:val="001A3F85"/>
    <w:rsid w:val="001D041C"/>
    <w:rsid w:val="001F377D"/>
    <w:rsid w:val="00554163"/>
    <w:rsid w:val="005E5065"/>
    <w:rsid w:val="006461A7"/>
    <w:rsid w:val="00725DC3"/>
    <w:rsid w:val="007E2BCE"/>
    <w:rsid w:val="008468CE"/>
    <w:rsid w:val="008D5FD7"/>
    <w:rsid w:val="00A90E24"/>
    <w:rsid w:val="00AE2052"/>
    <w:rsid w:val="00CA68FA"/>
    <w:rsid w:val="00D0056D"/>
    <w:rsid w:val="00E02766"/>
    <w:rsid w:val="00EA0325"/>
    <w:rsid w:val="00F81111"/>
    <w:rsid w:val="00FD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agi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-agin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arh</cp:lastModifiedBy>
  <cp:revision>3</cp:revision>
  <cp:lastPrinted>2021-12-17T02:50:00Z</cp:lastPrinted>
  <dcterms:created xsi:type="dcterms:W3CDTF">2021-12-17T03:00:00Z</dcterms:created>
  <dcterms:modified xsi:type="dcterms:W3CDTF">2021-12-21T05:45:00Z</dcterms:modified>
</cp:coreProperties>
</file>