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B8" w:rsidRPr="00067A94" w:rsidRDefault="00EA69B8" w:rsidP="00EA69B8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EA69B8" w:rsidRDefault="00EA69B8" w:rsidP="00EA69B8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EA69B8" w:rsidRPr="00067A94" w:rsidRDefault="00EA69B8" w:rsidP="00EA69B8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EA69B8" w:rsidRPr="00921B07" w:rsidRDefault="00EA69B8" w:rsidP="00EA69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E43599">
        <w:rPr>
          <w:rFonts w:ascii="Times New Roman" w:hAnsi="Times New Roman"/>
          <w:sz w:val="24"/>
          <w:szCs w:val="24"/>
          <w:u w:val="single"/>
        </w:rPr>
        <w:t>__</w:t>
      </w:r>
      <w:r w:rsidR="007203DC">
        <w:rPr>
          <w:rFonts w:ascii="Times New Roman" w:hAnsi="Times New Roman"/>
          <w:sz w:val="24"/>
          <w:szCs w:val="24"/>
          <w:u w:val="single"/>
        </w:rPr>
        <w:t>09</w:t>
      </w:r>
      <w:r w:rsidR="00E43599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067A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E43599">
        <w:rPr>
          <w:rFonts w:ascii="Times New Roman" w:hAnsi="Times New Roman"/>
          <w:sz w:val="24"/>
          <w:szCs w:val="24"/>
          <w:u w:val="single"/>
        </w:rPr>
        <w:t>__</w:t>
      </w:r>
      <w:r w:rsidR="007203DC">
        <w:rPr>
          <w:rFonts w:ascii="Times New Roman" w:hAnsi="Times New Roman"/>
          <w:sz w:val="24"/>
          <w:szCs w:val="24"/>
          <w:u w:val="single"/>
        </w:rPr>
        <w:t>12</w:t>
      </w:r>
      <w:r w:rsidR="00E43599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 xml:space="preserve">_   </w:t>
      </w:r>
      <w:r w:rsidR="00E43599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г.№ ____</w:t>
      </w:r>
      <w:r w:rsidR="007203DC">
        <w:rPr>
          <w:rFonts w:ascii="Times New Roman" w:hAnsi="Times New Roman"/>
          <w:sz w:val="24"/>
          <w:szCs w:val="24"/>
          <w:u w:val="single"/>
        </w:rPr>
        <w:t>851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</w:t>
      </w:r>
    </w:p>
    <w:p w:rsidR="00EA69B8" w:rsidRDefault="00EA69B8" w:rsidP="00EA69B8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EA69B8" w:rsidRPr="000F1341" w:rsidRDefault="00EA69B8" w:rsidP="00EA69B8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</w:p>
    <w:p w:rsidR="00EA69B8" w:rsidRPr="00502EE2" w:rsidRDefault="00EA69B8" w:rsidP="00EA69B8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502EE2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02EE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02EE2">
        <w:rPr>
          <w:rFonts w:ascii="Times New Roman" w:hAnsi="Times New Roman"/>
          <w:bCs/>
          <w:sz w:val="24"/>
          <w:szCs w:val="24"/>
        </w:rPr>
        <w:t>Агинс</w:t>
      </w:r>
      <w:r w:rsidR="008B0E09">
        <w:rPr>
          <w:rFonts w:ascii="Times New Roman" w:hAnsi="Times New Roman"/>
          <w:bCs/>
          <w:sz w:val="24"/>
          <w:szCs w:val="24"/>
        </w:rPr>
        <w:t>кое</w:t>
      </w:r>
      <w:proofErr w:type="gramEnd"/>
      <w:r w:rsidR="008B0E09">
        <w:rPr>
          <w:rFonts w:ascii="Times New Roman" w:hAnsi="Times New Roman"/>
          <w:bCs/>
          <w:sz w:val="24"/>
          <w:szCs w:val="24"/>
        </w:rPr>
        <w:tab/>
      </w:r>
      <w:r w:rsidR="008B0E09">
        <w:rPr>
          <w:rFonts w:ascii="Times New Roman" w:hAnsi="Times New Roman"/>
          <w:bCs/>
          <w:sz w:val="24"/>
          <w:szCs w:val="24"/>
        </w:rPr>
        <w:tab/>
      </w:r>
      <w:r w:rsidR="008B0E09">
        <w:rPr>
          <w:rFonts w:ascii="Times New Roman" w:hAnsi="Times New Roman"/>
          <w:bCs/>
          <w:sz w:val="24"/>
          <w:szCs w:val="24"/>
        </w:rPr>
        <w:tab/>
      </w:r>
      <w:r w:rsidR="008B0E09">
        <w:rPr>
          <w:rFonts w:ascii="Times New Roman" w:hAnsi="Times New Roman"/>
          <w:bCs/>
          <w:sz w:val="24"/>
          <w:szCs w:val="24"/>
        </w:rPr>
        <w:tab/>
      </w:r>
      <w:r w:rsidR="008B0E09">
        <w:rPr>
          <w:rFonts w:ascii="Times New Roman" w:hAnsi="Times New Roman"/>
          <w:bCs/>
          <w:sz w:val="24"/>
          <w:szCs w:val="24"/>
        </w:rPr>
        <w:tab/>
      </w:r>
      <w:r w:rsidR="008B0E09">
        <w:rPr>
          <w:rFonts w:ascii="Times New Roman" w:hAnsi="Times New Roman"/>
          <w:bCs/>
          <w:sz w:val="24"/>
          <w:szCs w:val="24"/>
        </w:rPr>
        <w:tab/>
      </w:r>
      <w:r w:rsidR="008B0E09">
        <w:rPr>
          <w:rFonts w:ascii="Times New Roman" w:hAnsi="Times New Roman"/>
          <w:bCs/>
          <w:sz w:val="24"/>
          <w:szCs w:val="24"/>
        </w:rPr>
        <w:tab/>
        <w:t xml:space="preserve">   «_____»______  2022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EA69B8" w:rsidRPr="00E44066" w:rsidRDefault="00EA69B8" w:rsidP="00EA69B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 w:rsidR="00E43599">
        <w:rPr>
          <w:rFonts w:ascii="Times New Roman" w:hAnsi="Times New Roman"/>
          <w:bCs/>
          <w:sz w:val="24"/>
          <w:szCs w:val="24"/>
        </w:rPr>
        <w:t>Администрация</w:t>
      </w:r>
      <w:r w:rsidR="00A817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43599">
        <w:rPr>
          <w:rFonts w:ascii="Times New Roman" w:hAnsi="Times New Roman"/>
          <w:bCs/>
          <w:sz w:val="24"/>
          <w:szCs w:val="24"/>
        </w:rPr>
        <w:t>Главы Дашина Андрея Сергеевича</w:t>
      </w:r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«Продавец», с одной стороны  и гр. _____________________________, паспорт: _____ № __________ выдан__</w:t>
      </w:r>
      <w:r>
        <w:rPr>
          <w:rFonts w:ascii="Times New Roman" w:hAnsi="Times New Roman"/>
          <w:bCs/>
          <w:sz w:val="24"/>
          <w:szCs w:val="24"/>
        </w:rPr>
        <w:t>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именуемые «Стороны», в соответствии с Федеральн</w:t>
      </w:r>
      <w:r>
        <w:rPr>
          <w:rFonts w:ascii="Times New Roman" w:hAnsi="Times New Roman"/>
          <w:bCs/>
          <w:sz w:val="24"/>
          <w:szCs w:val="24"/>
        </w:rPr>
        <w:t>ым законом от 21 декабря 2001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имущества», Постановлением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 Правительства Росси</w:t>
      </w:r>
      <w:r>
        <w:rPr>
          <w:rFonts w:ascii="Times New Roman" w:hAnsi="Times New Roman"/>
          <w:bCs/>
          <w:sz w:val="24"/>
          <w:szCs w:val="24"/>
        </w:rPr>
        <w:t>йской Федерации от 27.08.2012 года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proofErr w:type="gramStart"/>
      <w:r>
        <w:rPr>
          <w:rFonts w:ascii="Times New Roman" w:hAnsi="Times New Roman"/>
          <w:bCs/>
          <w:sz w:val="24"/>
          <w:szCs w:val="24"/>
        </w:rPr>
        <w:t>860</w:t>
      </w:r>
      <w:r w:rsidRPr="00E44066">
        <w:rPr>
          <w:rFonts w:ascii="Times New Roman" w:hAnsi="Times New Roman"/>
          <w:bCs/>
          <w:sz w:val="24"/>
          <w:szCs w:val="24"/>
        </w:rPr>
        <w:t xml:space="preserve"> «Об </w:t>
      </w:r>
      <w:r>
        <w:rPr>
          <w:rFonts w:ascii="Times New Roman" w:hAnsi="Times New Roman"/>
          <w:bCs/>
          <w:sz w:val="24"/>
          <w:szCs w:val="24"/>
        </w:rPr>
        <w:t xml:space="preserve">организации и проведении продажи </w:t>
      </w:r>
      <w:r w:rsidRPr="00E44066">
        <w:rPr>
          <w:rFonts w:ascii="Times New Roman" w:hAnsi="Times New Roman"/>
          <w:bCs/>
          <w:sz w:val="24"/>
          <w:szCs w:val="24"/>
        </w:rPr>
        <w:t xml:space="preserve"> государственного 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 xml:space="preserve"> в электронной форме»,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 xml:space="preserve">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</w:t>
      </w:r>
      <w:r>
        <w:rPr>
          <w:rFonts w:ascii="Times New Roman" w:hAnsi="Times New Roman"/>
          <w:sz w:val="24"/>
          <w:szCs w:val="24"/>
        </w:rPr>
        <w:t xml:space="preserve"> округа «Поселок Агинское» от 27.12</w:t>
      </w:r>
      <w:r w:rsidRPr="00E4406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№ 78  «Об утверждении прогнозного плана (программы) </w:t>
      </w:r>
      <w:r w:rsidRPr="00E44066">
        <w:rPr>
          <w:rFonts w:ascii="Times New Roman" w:hAnsi="Times New Roman"/>
          <w:sz w:val="24"/>
          <w:szCs w:val="24"/>
        </w:rPr>
        <w:t>приватизации имущества городского округа «Поселок Агинское</w:t>
      </w:r>
      <w:r>
        <w:rPr>
          <w:rFonts w:ascii="Times New Roman" w:hAnsi="Times New Roman"/>
          <w:sz w:val="24"/>
          <w:szCs w:val="24"/>
        </w:rPr>
        <w:t xml:space="preserve"> на 2019-2021 годы</w:t>
      </w:r>
      <w:r w:rsidRPr="00E44066">
        <w:rPr>
          <w:rFonts w:ascii="Times New Roman" w:hAnsi="Times New Roman"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>, заключили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настоящий договор (далее - договор) о нижеследующем: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1.1.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Согласно протокола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__</w:t>
      </w:r>
      <w:r w:rsidRPr="00E44066">
        <w:rPr>
          <w:rFonts w:ascii="Times New Roman" w:hAnsi="Times New Roman"/>
          <w:bCs/>
          <w:sz w:val="24"/>
          <w:szCs w:val="24"/>
        </w:rPr>
        <w:t xml:space="preserve"> об итогах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44066">
        <w:rPr>
          <w:rFonts w:ascii="Times New Roman" w:hAnsi="Times New Roman"/>
          <w:bCs/>
          <w:sz w:val="24"/>
          <w:szCs w:val="24"/>
        </w:rPr>
        <w:t>аукциона на право заключения договора купли-продажи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городского округа «Поселок Агинское» в отношении  Покупатель признан победителем аукциона на право заключения договора купли-продажи муниципального имущества:</w:t>
      </w:r>
    </w:p>
    <w:p w:rsidR="008B0E09" w:rsidRPr="00E44066" w:rsidRDefault="008B0E09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3827"/>
        <w:gridCol w:w="1559"/>
      </w:tblGrid>
      <w:tr w:rsidR="008B0E09" w:rsidRPr="00646C77" w:rsidTr="009F3FB4">
        <w:trPr>
          <w:trHeight w:val="571"/>
        </w:trPr>
        <w:tc>
          <w:tcPr>
            <w:tcW w:w="704" w:type="dxa"/>
          </w:tcPr>
          <w:p w:rsidR="008B0E09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827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E09" w:rsidRPr="00646C77" w:rsidTr="009F3FB4">
        <w:trPr>
          <w:trHeight w:val="1030"/>
        </w:trPr>
        <w:tc>
          <w:tcPr>
            <w:tcW w:w="704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E09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ГАЗ-322132</w:t>
            </w:r>
          </w:p>
          <w:p w:rsidR="008B0E09" w:rsidRPr="00C24E8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для маршрутных перевозок </w:t>
            </w:r>
          </w:p>
        </w:tc>
        <w:tc>
          <w:tcPr>
            <w:tcW w:w="1134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827" w:type="dxa"/>
          </w:tcPr>
          <w:p w:rsidR="008B0E09" w:rsidRPr="00D52BDE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F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ХТН32213230342798, двигатель- *40630А*33142741*, тип двигателя – бензиновый, цвет-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зодотисто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-желтый, кузов 32210030071029, техническое  состояние- удовлетворительное, ПТС 52 КР 780294, дата выдачи 12.11.2003 года,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Н320ХО75</w:t>
            </w:r>
          </w:p>
        </w:tc>
        <w:tc>
          <w:tcPr>
            <w:tcW w:w="1559" w:type="dxa"/>
          </w:tcPr>
          <w:p w:rsidR="008B0E09" w:rsidRPr="00646C77" w:rsidRDefault="008B0E09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9B8" w:rsidRPr="00E44066" w:rsidRDefault="00EA69B8" w:rsidP="00EA69B8">
      <w:pPr>
        <w:pStyle w:val="1"/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A69B8" w:rsidRPr="00E44066" w:rsidRDefault="00EA69B8" w:rsidP="00EA69B8">
      <w:pPr>
        <w:pStyle w:val="1"/>
        <w:widowControl/>
        <w:jc w:val="both"/>
        <w:rPr>
          <w:bCs/>
          <w:sz w:val="24"/>
          <w:szCs w:val="24"/>
        </w:rPr>
      </w:pPr>
      <w:r w:rsidRPr="00E44066">
        <w:rPr>
          <w:bCs/>
          <w:sz w:val="24"/>
          <w:szCs w:val="24"/>
        </w:rPr>
        <w:tab/>
        <w:t>1.2.</w:t>
      </w:r>
      <w:r w:rsidRPr="00E44066">
        <w:rPr>
          <w:bCs/>
          <w:sz w:val="24"/>
          <w:szCs w:val="24"/>
        </w:rPr>
        <w:tab/>
        <w:t>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EA69B8" w:rsidRPr="00FE04B9" w:rsidRDefault="00EA69B8" w:rsidP="00EA69B8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1.3.</w:t>
      </w:r>
      <w:r w:rsidRPr="00FE04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E04B9">
        <w:rPr>
          <w:rFonts w:ascii="Times New Roman" w:hAnsi="Times New Roman"/>
          <w:bCs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транспортное средство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 ____________________рублей без НДС.</w:t>
      </w:r>
    </w:p>
    <w:p w:rsidR="00EA69B8" w:rsidRDefault="00EA69B8" w:rsidP="00EA69B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протоколом </w:t>
      </w:r>
      <w:r>
        <w:rPr>
          <w:rFonts w:ascii="Times New Roman" w:hAnsi="Times New Roman"/>
          <w:bCs/>
          <w:sz w:val="24"/>
          <w:szCs w:val="24"/>
        </w:rPr>
        <w:t>№___</w:t>
      </w:r>
      <w:r w:rsidRPr="00E44066">
        <w:rPr>
          <w:rFonts w:ascii="Times New Roman" w:hAnsi="Times New Roman"/>
          <w:bCs/>
          <w:sz w:val="24"/>
          <w:szCs w:val="24"/>
        </w:rPr>
        <w:t xml:space="preserve">об итогах аукциона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3. ПОРЯДОК РАСЧЕТОВ</w:t>
      </w:r>
    </w:p>
    <w:p w:rsidR="00EA69B8" w:rsidRPr="00537C60" w:rsidRDefault="00EA69B8" w:rsidP="00EA69B8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3.1. Покупатель обязуется произвести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>2.1. настоящего договора</w:t>
      </w:r>
      <w:r w:rsidRPr="00B743C5">
        <w:rPr>
          <w:rFonts w:ascii="Times New Roman" w:hAnsi="Times New Roman"/>
          <w:bCs/>
          <w:color w:val="000000" w:themeColor="text1"/>
        </w:rPr>
        <w:t xml:space="preserve"> </w:t>
      </w:r>
      <w:r w:rsidRPr="00B743C5">
        <w:rPr>
          <w:rFonts w:ascii="Times New Roman" w:hAnsi="Times New Roman"/>
          <w:color w:val="000000" w:themeColor="text1"/>
          <w:sz w:val="24"/>
          <w:szCs w:val="24"/>
        </w:rPr>
        <w:t>одним платежом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транспортное средство. </w:t>
      </w:r>
      <w:r w:rsidRPr="009A2AA1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Pr="009A2AA1">
        <w:rPr>
          <w:rFonts w:ascii="Times New Roman" w:hAnsi="Times New Roman"/>
          <w:sz w:val="24"/>
          <w:szCs w:val="24"/>
        </w:rPr>
        <w:t>_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 @</w:t>
      </w:r>
      <w:r w:rsidRPr="009A2AA1">
        <w:rPr>
          <w:rFonts w:ascii="Times New Roman" w:hAnsi="Times New Roman"/>
          <w:sz w:val="24"/>
          <w:szCs w:val="24"/>
          <w:lang w:val="en-US"/>
        </w:rPr>
        <w:t>mail</w:t>
      </w:r>
      <w:r w:rsidRPr="009A2AA1">
        <w:rPr>
          <w:rFonts w:ascii="Times New Roman" w:hAnsi="Times New Roman"/>
          <w:sz w:val="24"/>
          <w:szCs w:val="24"/>
        </w:rPr>
        <w:t>.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A2AA1">
        <w:rPr>
          <w:rFonts w:ascii="Times New Roman" w:hAnsi="Times New Roman"/>
          <w:sz w:val="24"/>
          <w:szCs w:val="24"/>
        </w:rPr>
        <w:t>, тел.</w:t>
      </w:r>
      <w:r w:rsidR="00E43599">
        <w:rPr>
          <w:rFonts w:ascii="Times New Roman" w:hAnsi="Times New Roman"/>
          <w:sz w:val="24"/>
          <w:szCs w:val="24"/>
        </w:rPr>
        <w:t>8(30239)</w:t>
      </w:r>
      <w:r w:rsidRPr="009A2AA1">
        <w:rPr>
          <w:rFonts w:ascii="Times New Roman" w:hAnsi="Times New Roman"/>
          <w:sz w:val="24"/>
          <w:szCs w:val="24"/>
        </w:rPr>
        <w:t xml:space="preserve"> 3-73-05. </w:t>
      </w:r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>В случае не подтверждения</w:t>
      </w:r>
      <w:r>
        <w:rPr>
          <w:rStyle w:val="a4"/>
          <w:rFonts w:ascii="Times New Roman" w:eastAsia="Calibri" w:hAnsi="Times New Roman"/>
          <w:b w:val="0"/>
          <w:sz w:val="24"/>
          <w:szCs w:val="24"/>
        </w:rPr>
        <w:t>,</w:t>
      </w:r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 в течение пяти рабочих</w:t>
      </w:r>
      <w:r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 дней, </w:t>
      </w:r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>покупателю начисляются проценты за пользование чужими денежными средствами согласно ст. 395 ГК РФ.</w:t>
      </w:r>
    </w:p>
    <w:p w:rsidR="00EA69B8" w:rsidRPr="00B37C5B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2EE2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>транспортное средство______________________</w:t>
      </w:r>
      <w:r w:rsidRPr="00502EE2">
        <w:rPr>
          <w:rFonts w:ascii="Times New Roman" w:hAnsi="Times New Roman"/>
          <w:b/>
          <w:bCs/>
          <w:sz w:val="24"/>
          <w:szCs w:val="24"/>
        </w:rPr>
        <w:t>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Получатель: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 ИНН</w:t>
      </w:r>
      <w:r>
        <w:rPr>
          <w:rFonts w:ascii="Times New Roman" w:hAnsi="Times New Roman"/>
          <w:bCs/>
          <w:sz w:val="24"/>
          <w:szCs w:val="24"/>
        </w:rPr>
        <w:t xml:space="preserve"> 8001018460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40101810750042010001 </w:t>
      </w:r>
      <w:r w:rsidRPr="0020272D">
        <w:rPr>
          <w:rFonts w:ascii="Times New Roman" w:hAnsi="Times New Roman"/>
          <w:bCs/>
          <w:sz w:val="24"/>
          <w:szCs w:val="24"/>
        </w:rPr>
        <w:t>Отделение Чита г. Чита БИК 047601001 ОКТМО 76702000</w:t>
      </w:r>
    </w:p>
    <w:p w:rsidR="00EA69B8" w:rsidRPr="007F511A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Pr="007F511A">
        <w:rPr>
          <w:rFonts w:ascii="Times New Roman" w:hAnsi="Times New Roman"/>
          <w:b/>
          <w:bCs/>
          <w:sz w:val="24"/>
          <w:szCs w:val="24"/>
        </w:rPr>
        <w:t xml:space="preserve">КБК 902 114 02042 04 0000 410. 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421770">
        <w:rPr>
          <w:rFonts w:ascii="Times New Roman" w:hAnsi="Times New Roman"/>
          <w:bCs/>
          <w:sz w:val="24"/>
          <w:szCs w:val="24"/>
        </w:rPr>
        <w:t>транспортного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 _________________</w:t>
      </w:r>
      <w:r>
        <w:rPr>
          <w:rFonts w:ascii="Times New Roman" w:hAnsi="Times New Roman"/>
          <w:bCs/>
          <w:sz w:val="24"/>
          <w:szCs w:val="24"/>
        </w:rPr>
        <w:t xml:space="preserve"> 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Продавцу 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 г.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4.4.</w:t>
      </w:r>
      <w:r w:rsidRPr="00E44066">
        <w:rPr>
          <w:rFonts w:ascii="Times New Roman" w:hAnsi="Times New Roman"/>
          <w:bCs/>
          <w:sz w:val="24"/>
          <w:szCs w:val="24"/>
        </w:rPr>
        <w:tab/>
        <w:t>В соответствии с п. 5 ст. 488 Гражданского кодекса РФ имущество не считается в залоге у Продавца.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Продавец    является    органом    местного    самоуправления,    надлежащим   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образом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зарегистрированным и осуществляющим свою деятельность в соответствии с законодательством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Российской Федерации, и обладает всеми полномочиями на заключение настоящего договора,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также на исполнение своих обязательств по настоящему договору.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5.3.2.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5.3.3.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EA69B8" w:rsidRPr="00A84C79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EA69B8" w:rsidRPr="007F511A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 xml:space="preserve">За просрочку внесения платежа в соответствии с настоящим Договором Покупатель уплачивает Продавцу пени в </w:t>
      </w:r>
      <w:r w:rsidRPr="007F511A">
        <w:rPr>
          <w:rFonts w:ascii="Times New Roman" w:hAnsi="Times New Roman"/>
          <w:b/>
          <w:sz w:val="24"/>
          <w:szCs w:val="24"/>
        </w:rPr>
        <w:t>размере 5 % от суммы невнесенного платежа за каждый день просрочки.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Настоящий договор составлен в </w:t>
      </w:r>
      <w:r>
        <w:rPr>
          <w:rFonts w:ascii="Times New Roman" w:hAnsi="Times New Roman"/>
          <w:bCs/>
          <w:sz w:val="24"/>
          <w:szCs w:val="24"/>
        </w:rPr>
        <w:t xml:space="preserve">двух </w:t>
      </w:r>
      <w:r w:rsidRPr="00E44066">
        <w:rPr>
          <w:rFonts w:ascii="Times New Roman" w:hAnsi="Times New Roman"/>
          <w:bCs/>
          <w:sz w:val="24"/>
          <w:szCs w:val="24"/>
        </w:rPr>
        <w:t xml:space="preserve">экземплярах, имеющих равную юридическую силу, по </w:t>
      </w:r>
      <w:r>
        <w:rPr>
          <w:rFonts w:ascii="Times New Roman" w:hAnsi="Times New Roman"/>
          <w:bCs/>
          <w:sz w:val="24"/>
          <w:szCs w:val="24"/>
        </w:rPr>
        <w:t>одному для Продавца, Покупателя.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EA69B8" w:rsidRPr="00E44066" w:rsidRDefault="00E43599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Адреса сторон: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A69B8" w:rsidRPr="00E44066" w:rsidRDefault="00E43599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DC3634">
        <w:rPr>
          <w:rFonts w:ascii="Times New Roman" w:hAnsi="Times New Roman"/>
          <w:bCs/>
          <w:sz w:val="24"/>
          <w:szCs w:val="24"/>
        </w:rPr>
        <w:t xml:space="preserve"> </w:t>
      </w:r>
      <w:r w:rsidR="00EA69B8">
        <w:rPr>
          <w:rFonts w:ascii="Times New Roman" w:hAnsi="Times New Roman"/>
          <w:bCs/>
          <w:sz w:val="24"/>
          <w:szCs w:val="24"/>
        </w:rPr>
        <w:t xml:space="preserve"> </w:t>
      </w:r>
      <w:r w:rsidR="00EA69B8"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="00EA69B8"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="00EA69B8"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Адрес: 687000, </w:t>
      </w:r>
      <w:r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гт</w:t>
      </w:r>
      <w:proofErr w:type="spellEnd"/>
      <w:r w:rsidR="00DC3634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DC3634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="00DC3634">
        <w:rPr>
          <w:rFonts w:ascii="Times New Roman" w:hAnsi="Times New Roman"/>
          <w:bCs/>
          <w:sz w:val="24"/>
          <w:szCs w:val="24"/>
        </w:rPr>
        <w:t xml:space="preserve">, ул. </w:t>
      </w:r>
      <w:r w:rsidR="00E43599">
        <w:rPr>
          <w:rFonts w:ascii="Times New Roman" w:hAnsi="Times New Roman"/>
          <w:bCs/>
          <w:sz w:val="24"/>
          <w:szCs w:val="24"/>
        </w:rPr>
        <w:t>Ленина,43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43599">
        <w:rPr>
          <w:rFonts w:ascii="Times New Roman" w:hAnsi="Times New Roman"/>
          <w:bCs/>
          <w:sz w:val="24"/>
          <w:szCs w:val="24"/>
        </w:rPr>
        <w:t>Глава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43599">
        <w:rPr>
          <w:rFonts w:ascii="Times New Roman" w:hAnsi="Times New Roman"/>
          <w:bCs/>
          <w:sz w:val="24"/>
          <w:szCs w:val="24"/>
        </w:rPr>
        <w:t>городского округа</w:t>
      </w:r>
    </w:p>
    <w:p w:rsidR="00EA69B8" w:rsidRPr="00E44066" w:rsidRDefault="00BF0782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«Поселок </w:t>
      </w:r>
      <w:proofErr w:type="gramStart"/>
      <w:r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43599">
        <w:rPr>
          <w:rFonts w:ascii="Times New Roman" w:hAnsi="Times New Roman"/>
          <w:bCs/>
          <w:sz w:val="24"/>
          <w:szCs w:val="24"/>
        </w:rPr>
        <w:t xml:space="preserve">         А.С. Дашин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Покупатель: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паспорт: _____________ выдан_____________ кем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____________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ата выдачи________________, зарегистрирован по адресу:___________________________________________________________</w:t>
      </w:r>
    </w:p>
    <w:p w:rsidR="00EA69B8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______________________________________/ФИО/</w:t>
      </w: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B8" w:rsidRPr="00E44066" w:rsidRDefault="00EA69B8" w:rsidP="00EA6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9B8" w:rsidRPr="00E43599" w:rsidRDefault="00E43599" w:rsidP="00EA69B8">
      <w:pPr>
        <w:rPr>
          <w:rFonts w:ascii="Times New Roman" w:hAnsi="Times New Roman"/>
        </w:rPr>
      </w:pPr>
      <w:r w:rsidRPr="00E43599">
        <w:rPr>
          <w:rFonts w:ascii="Times New Roman" w:hAnsi="Times New Roman"/>
        </w:rPr>
        <w:t>Проверил:</w:t>
      </w:r>
    </w:p>
    <w:p w:rsidR="00E43599" w:rsidRPr="00E43599" w:rsidRDefault="00E43599" w:rsidP="00E43599">
      <w:pPr>
        <w:spacing w:after="0" w:line="240" w:lineRule="auto"/>
        <w:rPr>
          <w:rFonts w:ascii="Times New Roman" w:hAnsi="Times New Roman"/>
        </w:rPr>
      </w:pPr>
      <w:r w:rsidRPr="00E43599">
        <w:rPr>
          <w:rFonts w:ascii="Times New Roman" w:hAnsi="Times New Roman"/>
        </w:rPr>
        <w:t xml:space="preserve">Начальник отдела правового  информационного  обеспечения  </w:t>
      </w:r>
    </w:p>
    <w:p w:rsidR="00E43599" w:rsidRPr="00E43599" w:rsidRDefault="00E43599" w:rsidP="00E43599">
      <w:pPr>
        <w:spacing w:after="0" w:line="240" w:lineRule="auto"/>
        <w:rPr>
          <w:rFonts w:ascii="Times New Roman" w:hAnsi="Times New Roman"/>
        </w:rPr>
      </w:pPr>
      <w:r w:rsidRPr="00E43599">
        <w:rPr>
          <w:rFonts w:ascii="Times New Roman" w:hAnsi="Times New Roman"/>
        </w:rPr>
        <w:t xml:space="preserve">администрации        городского округа «Поселок </w:t>
      </w:r>
      <w:proofErr w:type="gramStart"/>
      <w:r w:rsidRPr="00E43599">
        <w:rPr>
          <w:rFonts w:ascii="Times New Roman" w:hAnsi="Times New Roman"/>
        </w:rPr>
        <w:t>Агинское</w:t>
      </w:r>
      <w:proofErr w:type="gramEnd"/>
      <w:r w:rsidRPr="00E43599">
        <w:rPr>
          <w:rFonts w:ascii="Times New Roman" w:hAnsi="Times New Roman"/>
        </w:rPr>
        <w:t xml:space="preserve">»                         </w:t>
      </w:r>
      <w:r>
        <w:rPr>
          <w:rFonts w:ascii="Times New Roman" w:hAnsi="Times New Roman"/>
        </w:rPr>
        <w:t xml:space="preserve">                 </w:t>
      </w:r>
      <w:proofErr w:type="spellStart"/>
      <w:r w:rsidRPr="00E43599">
        <w:rPr>
          <w:rFonts w:ascii="Times New Roman" w:hAnsi="Times New Roman"/>
        </w:rPr>
        <w:t>Элбыков</w:t>
      </w:r>
      <w:proofErr w:type="spellEnd"/>
      <w:r w:rsidRPr="00E43599">
        <w:rPr>
          <w:rFonts w:ascii="Times New Roman" w:hAnsi="Times New Roman"/>
        </w:rPr>
        <w:t xml:space="preserve"> Ч.Ю.</w:t>
      </w:r>
    </w:p>
    <w:p w:rsidR="00EA69B8" w:rsidRPr="00E43599" w:rsidRDefault="00EA69B8" w:rsidP="00E43599">
      <w:pPr>
        <w:spacing w:after="0" w:line="240" w:lineRule="auto"/>
        <w:rPr>
          <w:rFonts w:ascii="Times New Roman" w:hAnsi="Times New Roman"/>
        </w:rPr>
      </w:pPr>
    </w:p>
    <w:sectPr w:rsidR="00EA69B8" w:rsidRPr="00E43599" w:rsidSect="001F7E89">
      <w:footerReference w:type="default" r:id="rId7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F0" w:rsidRDefault="00EC19F0">
      <w:pPr>
        <w:spacing w:after="0" w:line="240" w:lineRule="auto"/>
      </w:pPr>
      <w:r>
        <w:separator/>
      </w:r>
    </w:p>
  </w:endnote>
  <w:endnote w:type="continuationSeparator" w:id="0">
    <w:p w:rsidR="00EC19F0" w:rsidRDefault="00E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89" w:rsidRDefault="00EC19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F0" w:rsidRDefault="00EC19F0">
      <w:pPr>
        <w:spacing w:after="0" w:line="240" w:lineRule="auto"/>
      </w:pPr>
      <w:r>
        <w:separator/>
      </w:r>
    </w:p>
  </w:footnote>
  <w:footnote w:type="continuationSeparator" w:id="0">
    <w:p w:rsidR="00EC19F0" w:rsidRDefault="00EC1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B8"/>
    <w:rsid w:val="00046093"/>
    <w:rsid w:val="0034082A"/>
    <w:rsid w:val="006C58DB"/>
    <w:rsid w:val="007203DC"/>
    <w:rsid w:val="00784AF2"/>
    <w:rsid w:val="00797668"/>
    <w:rsid w:val="008B0E09"/>
    <w:rsid w:val="009900A8"/>
    <w:rsid w:val="009D1870"/>
    <w:rsid w:val="00A817AE"/>
    <w:rsid w:val="00BF0782"/>
    <w:rsid w:val="00C656A6"/>
    <w:rsid w:val="00D016D0"/>
    <w:rsid w:val="00DC3634"/>
    <w:rsid w:val="00E43599"/>
    <w:rsid w:val="00EA69B8"/>
    <w:rsid w:val="00E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69B8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A69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A69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69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EA6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6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69B8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A69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A69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69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EA6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6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2020-07-09T07:56:00Z</cp:lastPrinted>
  <dcterms:created xsi:type="dcterms:W3CDTF">2021-10-05T08:18:00Z</dcterms:created>
  <dcterms:modified xsi:type="dcterms:W3CDTF">2021-12-13T06:29:00Z</dcterms:modified>
</cp:coreProperties>
</file>