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договора аренды </w:t>
      </w:r>
      <w:r w:rsidR="004A638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опор уличного освещения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Агинское, </w:t>
      </w:r>
      <w:r w:rsidR="004A638B" w:rsidRPr="004A638B">
        <w:rPr>
          <w:rFonts w:ascii="Times New Roman" w:hAnsi="Times New Roman"/>
          <w:sz w:val="24"/>
          <w:szCs w:val="24"/>
        </w:rPr>
        <w:t xml:space="preserve">автодорога «Агинское – </w:t>
      </w:r>
      <w:proofErr w:type="spellStart"/>
      <w:r w:rsidR="004A638B" w:rsidRPr="004A638B">
        <w:rPr>
          <w:rFonts w:ascii="Times New Roman" w:hAnsi="Times New Roman"/>
          <w:sz w:val="24"/>
          <w:szCs w:val="24"/>
        </w:rPr>
        <w:t>Амитхаша</w:t>
      </w:r>
      <w:proofErr w:type="spellEnd"/>
      <w:r w:rsidR="004A638B" w:rsidRPr="004A638B">
        <w:rPr>
          <w:rFonts w:ascii="Times New Roman" w:hAnsi="Times New Roman"/>
          <w:sz w:val="24"/>
          <w:szCs w:val="24"/>
        </w:rPr>
        <w:t>»</w:t>
      </w:r>
      <w:r w:rsidRPr="004A638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A638B">
        <w:rPr>
          <w:rFonts w:ascii="Times New Roman" w:eastAsia="Times New Roman" w:hAnsi="Times New Roman" w:cs="Times New Roman"/>
          <w:sz w:val="24"/>
          <w:szCs w:val="24"/>
          <w:lang w:eastAsia="x-none"/>
        </w:rPr>
        <w:t>в количестве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="004A638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A638B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опор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______________________________________,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</w:t>
      </w:r>
      <w:r w:rsidR="004A638B">
        <w:rPr>
          <w:rFonts w:ascii="Times New Roman" w:eastAsia="Times New Roman" w:hAnsi="Times New Roman" w:cs="Times New Roman"/>
          <w:sz w:val="24"/>
          <w:lang w:eastAsia="ru-RU"/>
        </w:rPr>
        <w:t>опор уличного освещения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Агинское, </w:t>
      </w:r>
      <w:r w:rsidR="004A638B" w:rsidRPr="004A638B">
        <w:rPr>
          <w:rFonts w:ascii="Times New Roman" w:hAnsi="Times New Roman"/>
          <w:sz w:val="24"/>
          <w:szCs w:val="24"/>
        </w:rPr>
        <w:t xml:space="preserve">автодорога «Агинское – </w:t>
      </w:r>
      <w:proofErr w:type="spellStart"/>
      <w:r w:rsidR="004A638B" w:rsidRPr="004A638B">
        <w:rPr>
          <w:rFonts w:ascii="Times New Roman" w:hAnsi="Times New Roman"/>
          <w:sz w:val="24"/>
          <w:szCs w:val="24"/>
        </w:rPr>
        <w:t>Амитхаша</w:t>
      </w:r>
      <w:proofErr w:type="spellEnd"/>
      <w:r w:rsidR="004A638B" w:rsidRPr="004A638B">
        <w:rPr>
          <w:rFonts w:ascii="Times New Roman" w:hAnsi="Times New Roman"/>
          <w:sz w:val="24"/>
          <w:szCs w:val="24"/>
        </w:rPr>
        <w:t>»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7"/>
          <w:lang w:eastAsia="ru-RU"/>
        </w:rPr>
        <w:t>Заявка принята «__» _________ 20___ г. ______ __________</w:t>
      </w:r>
      <w:proofErr w:type="gramStart"/>
      <w:r w:rsidRPr="00735687">
        <w:rPr>
          <w:rFonts w:ascii="Times New Roman" w:eastAsia="Times New Roman" w:hAnsi="Times New Roman" w:cs="Times New Roman"/>
          <w:sz w:val="27"/>
          <w:lang w:eastAsia="ru-RU"/>
        </w:rPr>
        <w:t>за</w:t>
      </w:r>
      <w:proofErr w:type="gramEnd"/>
      <w:r w:rsidRPr="00735687">
        <w:rPr>
          <w:rFonts w:ascii="Times New Roman" w:eastAsia="Times New Roman" w:hAnsi="Times New Roman" w:cs="Times New Roman"/>
          <w:sz w:val="27"/>
          <w:lang w:eastAsia="ru-RU"/>
        </w:rPr>
        <w:t xml:space="preserve"> № _____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представляемых для участия в аукционе на право  заключения  договора аренды </w:t>
      </w:r>
      <w:r w:rsidR="004A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 уличного освещения</w:t>
      </w: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</w:t>
      </w:r>
      <w:r w:rsidR="004A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 уличного освещения</w:t>
      </w:r>
      <w:bookmarkStart w:id="0" w:name="_GoBack"/>
      <w:bookmarkEnd w:id="0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4A638B"/>
    <w:rsid w:val="00735687"/>
    <w:rsid w:val="00BC1B10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2022-03-14T01:02:00Z</cp:lastPrinted>
  <dcterms:created xsi:type="dcterms:W3CDTF">2022-03-14T00:33:00Z</dcterms:created>
  <dcterms:modified xsi:type="dcterms:W3CDTF">2022-04-14T02:04:00Z</dcterms:modified>
</cp:coreProperties>
</file>