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01" w:rsidRPr="00DF48A1" w:rsidRDefault="009C2001" w:rsidP="009C2001">
      <w:pPr>
        <w:pStyle w:val="a3"/>
        <w:ind w:firstLine="708"/>
        <w:rPr>
          <w:szCs w:val="28"/>
        </w:rPr>
      </w:pPr>
      <w:r>
        <w:rPr>
          <w:szCs w:val="28"/>
        </w:rPr>
        <w:t>Администрация ГО «Поселок Агинское»</w:t>
      </w:r>
      <w:r w:rsidRPr="00DF48A1">
        <w:rPr>
          <w:szCs w:val="28"/>
        </w:rPr>
        <w:t xml:space="preserve"> объявляет конкурс на замещение вакантной должности муниципально</w:t>
      </w:r>
      <w:r>
        <w:rPr>
          <w:szCs w:val="28"/>
        </w:rPr>
        <w:t xml:space="preserve">й службы – </w:t>
      </w:r>
      <w:r w:rsidR="00DC5815">
        <w:rPr>
          <w:szCs w:val="28"/>
        </w:rPr>
        <w:t>главный</w:t>
      </w:r>
      <w:r>
        <w:rPr>
          <w:szCs w:val="28"/>
        </w:rPr>
        <w:t xml:space="preserve"> специалист отдела правового и информационного обеспечения </w:t>
      </w:r>
      <w:proofErr w:type="gramStart"/>
      <w:r>
        <w:rPr>
          <w:szCs w:val="28"/>
        </w:rPr>
        <w:t>администрации  ГО</w:t>
      </w:r>
      <w:proofErr w:type="gramEnd"/>
      <w:r>
        <w:rPr>
          <w:szCs w:val="28"/>
        </w:rPr>
        <w:t xml:space="preserve"> «Поселок Агинское»</w:t>
      </w:r>
    </w:p>
    <w:p w:rsidR="009C2001" w:rsidRPr="00DF48A1" w:rsidRDefault="009C2001" w:rsidP="009C2001">
      <w:pPr>
        <w:ind w:firstLine="284"/>
        <w:jc w:val="both"/>
        <w:rPr>
          <w:b/>
          <w:sz w:val="28"/>
          <w:szCs w:val="28"/>
        </w:rPr>
      </w:pPr>
      <w:r w:rsidRPr="00DF48A1">
        <w:rPr>
          <w:b/>
          <w:sz w:val="28"/>
          <w:szCs w:val="28"/>
        </w:rPr>
        <w:t>Квалификационные требования для замещения должности:</w:t>
      </w:r>
    </w:p>
    <w:p w:rsidR="009C2001" w:rsidRPr="00DF48A1" w:rsidRDefault="009C2001" w:rsidP="009C2001">
      <w:pPr>
        <w:ind w:firstLine="284"/>
        <w:jc w:val="both"/>
        <w:rPr>
          <w:sz w:val="28"/>
          <w:szCs w:val="28"/>
        </w:rPr>
      </w:pPr>
      <w:r w:rsidRPr="00DF48A1">
        <w:rPr>
          <w:sz w:val="28"/>
          <w:szCs w:val="28"/>
        </w:rPr>
        <w:t>наличие высшего образования по укрупненной группе специальностей и направлений под</w:t>
      </w:r>
      <w:r>
        <w:rPr>
          <w:sz w:val="28"/>
          <w:szCs w:val="28"/>
        </w:rPr>
        <w:t>готовки «юриспруденция».</w:t>
      </w:r>
    </w:p>
    <w:p w:rsidR="009C2001" w:rsidRPr="00DF48A1" w:rsidRDefault="009C2001" w:rsidP="009C2001">
      <w:pPr>
        <w:ind w:firstLine="284"/>
        <w:jc w:val="both"/>
        <w:rPr>
          <w:sz w:val="28"/>
          <w:szCs w:val="28"/>
        </w:rPr>
      </w:pPr>
      <w:r w:rsidRPr="00DF48A1">
        <w:rPr>
          <w:noProof/>
          <w:sz w:val="28"/>
          <w:szCs w:val="28"/>
        </w:rPr>
        <w:t>без предъявления требований к стажу</w:t>
      </w:r>
      <w:r w:rsidRPr="00DF48A1">
        <w:rPr>
          <w:sz w:val="28"/>
          <w:szCs w:val="28"/>
        </w:rPr>
        <w:t>;</w:t>
      </w:r>
    </w:p>
    <w:p w:rsidR="009C2001" w:rsidRPr="00DF48A1" w:rsidRDefault="009C2001" w:rsidP="009C2001">
      <w:pPr>
        <w:ind w:firstLine="284"/>
        <w:jc w:val="both"/>
        <w:rPr>
          <w:sz w:val="28"/>
          <w:szCs w:val="28"/>
        </w:rPr>
      </w:pPr>
      <w:r w:rsidRPr="00DF48A1">
        <w:rPr>
          <w:sz w:val="28"/>
          <w:szCs w:val="28"/>
        </w:rPr>
        <w:t>наличие профессиональных знаний и умений, необходимых для исполнения должностных обязанностей:</w:t>
      </w:r>
    </w:p>
    <w:p w:rsidR="00DC5815" w:rsidRDefault="009C2001" w:rsidP="00DC5815">
      <w:pPr>
        <w:ind w:firstLine="284"/>
        <w:jc w:val="both"/>
        <w:rPr>
          <w:sz w:val="28"/>
          <w:szCs w:val="28"/>
        </w:rPr>
      </w:pPr>
      <w:r w:rsidRPr="00DC5815">
        <w:rPr>
          <w:sz w:val="28"/>
          <w:szCs w:val="28"/>
        </w:rPr>
        <w:t>знание</w:t>
      </w:r>
      <w:r w:rsidRPr="00DF48A1">
        <w:rPr>
          <w:b/>
          <w:sz w:val="28"/>
          <w:szCs w:val="28"/>
        </w:rPr>
        <w:t xml:space="preserve"> </w:t>
      </w:r>
      <w:r w:rsidRPr="00DF48A1">
        <w:rPr>
          <w:bCs/>
          <w:noProof/>
          <w:sz w:val="28"/>
          <w:szCs w:val="28"/>
        </w:rPr>
        <w:t>Конституции Российской Федерации; федеральных конституционных законов, необходимых для исполнения своих должностных обязанностей</w:t>
      </w:r>
      <w:r>
        <w:rPr>
          <w:bCs/>
          <w:noProof/>
          <w:sz w:val="28"/>
          <w:szCs w:val="28"/>
        </w:rPr>
        <w:t xml:space="preserve">, </w:t>
      </w:r>
      <w:r w:rsidRPr="00DF48A1">
        <w:rPr>
          <w:bCs/>
          <w:noProof/>
          <w:sz w:val="28"/>
          <w:szCs w:val="28"/>
        </w:rPr>
        <w:t>федеральных законов «О муниципальной службе Российской Федерации», «О противодействии коррупции», у</w:t>
      </w:r>
      <w:proofErr w:type="spellStart"/>
      <w:r w:rsidRPr="00DF48A1">
        <w:rPr>
          <w:sz w:val="28"/>
          <w:szCs w:val="28"/>
        </w:rPr>
        <w:t>казов</w:t>
      </w:r>
      <w:proofErr w:type="spellEnd"/>
      <w:r w:rsidRPr="00DF48A1">
        <w:rPr>
          <w:sz w:val="28"/>
          <w:szCs w:val="28"/>
        </w:rPr>
        <w:t xml:space="preserve"> Президента Российской Федерации, постановлений и распоряжений Правительства Российской Федерации, </w:t>
      </w:r>
      <w:r w:rsidRPr="00DF48A1">
        <w:rPr>
          <w:bCs/>
          <w:noProof/>
          <w:sz w:val="28"/>
          <w:szCs w:val="28"/>
        </w:rPr>
        <w:t>необходимых для исполнения своих должностных обязанностей,</w:t>
      </w:r>
      <w:r w:rsidRPr="00DF48A1">
        <w:rPr>
          <w:sz w:val="28"/>
          <w:szCs w:val="28"/>
        </w:rPr>
        <w:t xml:space="preserve"> </w:t>
      </w:r>
      <w:r w:rsidRPr="00DC5815">
        <w:rPr>
          <w:sz w:val="28"/>
          <w:szCs w:val="28"/>
        </w:rPr>
        <w:t>законов Забайкальского края, иных правовых актов Забайкальского края,</w:t>
      </w:r>
      <w:r w:rsidRPr="00DF48A1">
        <w:rPr>
          <w:color w:val="FF0000"/>
          <w:sz w:val="28"/>
          <w:szCs w:val="28"/>
        </w:rPr>
        <w:t xml:space="preserve"> </w:t>
      </w:r>
      <w:r w:rsidR="00DC5815">
        <w:rPr>
          <w:sz w:val="28"/>
          <w:szCs w:val="28"/>
        </w:rPr>
        <w:t>и служебных документов.</w:t>
      </w:r>
    </w:p>
    <w:p w:rsidR="009C2001" w:rsidRPr="00D673E7" w:rsidRDefault="009C2001" w:rsidP="00DC5815">
      <w:pPr>
        <w:ind w:firstLine="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</w:t>
      </w:r>
      <w:r w:rsidRPr="00D673E7">
        <w:rPr>
          <w:sz w:val="28"/>
          <w:szCs w:val="28"/>
        </w:rPr>
        <w:t xml:space="preserve"> уверенный пользователь ПК</w:t>
      </w:r>
    </w:p>
    <w:p w:rsidR="009C2001" w:rsidRPr="00F86F53" w:rsidRDefault="009C2001" w:rsidP="009C2001">
      <w:pPr>
        <w:pStyle w:val="a5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86F53">
        <w:rPr>
          <w:rFonts w:ascii="Times New Roman" w:hAnsi="Times New Roman"/>
          <w:sz w:val="28"/>
          <w:szCs w:val="28"/>
        </w:rPr>
        <w:t>Направление деятельности:</w:t>
      </w:r>
    </w:p>
    <w:p w:rsidR="009C2001" w:rsidRDefault="00DC5815" w:rsidP="009C2001">
      <w:pPr>
        <w:pStyle w:val="a5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претензионная работа по требованиям третьих лиц к работодателю, а также представляет Работодателя в судах, выступая в качестве представителя истца, ответчика, заявителя, готовит исковые заявления, заявления, жалобы, ходатайства и иные документы и материалы для разрешения в суде;</w:t>
      </w:r>
    </w:p>
    <w:p w:rsidR="00DC5815" w:rsidRDefault="00DC5815" w:rsidP="009C2001">
      <w:pPr>
        <w:pStyle w:val="a5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-правовая экспертиза договоров, соглашений;</w:t>
      </w:r>
    </w:p>
    <w:p w:rsidR="00DC5815" w:rsidRPr="00F86F53" w:rsidRDefault="00DC5815" w:rsidP="00DC5815">
      <w:pPr>
        <w:pStyle w:val="a5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административной комиссии и т.д.</w:t>
      </w:r>
    </w:p>
    <w:p w:rsidR="009C2001" w:rsidRDefault="009C2001" w:rsidP="009C2001">
      <w:pPr>
        <w:shd w:val="clear" w:color="auto" w:fill="F8F8F8"/>
        <w:autoSpaceDE w:val="0"/>
        <w:autoSpaceDN w:val="0"/>
        <w:adjustRightInd w:val="0"/>
        <w:ind w:left="150" w:right="150"/>
        <w:rPr>
          <w:sz w:val="28"/>
          <w:szCs w:val="28"/>
        </w:rPr>
      </w:pPr>
      <w:r w:rsidRPr="00DF48A1">
        <w:rPr>
          <w:sz w:val="28"/>
          <w:szCs w:val="28"/>
        </w:rPr>
        <w:t xml:space="preserve">Граждане, изъявившие желание участвовать в конкурсе, представляют следующие документы: </w:t>
      </w:r>
    </w:p>
    <w:p w:rsidR="009C2001" w:rsidRPr="009A37EF" w:rsidRDefault="009C2001" w:rsidP="009C2001">
      <w:pPr>
        <w:pStyle w:val="a6"/>
        <w:numPr>
          <w:ilvl w:val="0"/>
          <w:numId w:val="1"/>
        </w:numPr>
        <w:shd w:val="clear" w:color="auto" w:fill="F8F8F8"/>
        <w:autoSpaceDE w:val="0"/>
        <w:autoSpaceDN w:val="0"/>
        <w:adjustRightInd w:val="0"/>
        <w:ind w:right="150"/>
        <w:jc w:val="both"/>
        <w:rPr>
          <w:sz w:val="28"/>
          <w:szCs w:val="28"/>
        </w:rPr>
      </w:pPr>
      <w:r w:rsidRPr="009A37EF">
        <w:rPr>
          <w:sz w:val="28"/>
          <w:szCs w:val="28"/>
        </w:rPr>
        <w:t>личное заявление об участии в конкурсе на замещение вакантной должности;</w:t>
      </w:r>
    </w:p>
    <w:p w:rsidR="009C2001" w:rsidRPr="00DF48A1" w:rsidRDefault="009C2001" w:rsidP="009C2001">
      <w:pPr>
        <w:numPr>
          <w:ilvl w:val="0"/>
          <w:numId w:val="1"/>
        </w:numPr>
        <w:jc w:val="both"/>
        <w:rPr>
          <w:sz w:val="28"/>
          <w:szCs w:val="28"/>
        </w:rPr>
      </w:pPr>
      <w:r w:rsidRPr="00DF48A1">
        <w:rPr>
          <w:sz w:val="28"/>
          <w:szCs w:val="28"/>
        </w:rPr>
        <w:t>собственноручно заполненную и подписанную анкету установленного образца с приложением фотографии (3х4);</w:t>
      </w:r>
    </w:p>
    <w:p w:rsidR="009C2001" w:rsidRPr="00DF48A1" w:rsidRDefault="009C2001" w:rsidP="009C2001">
      <w:pPr>
        <w:numPr>
          <w:ilvl w:val="0"/>
          <w:numId w:val="1"/>
        </w:numPr>
        <w:jc w:val="both"/>
        <w:rPr>
          <w:sz w:val="28"/>
          <w:szCs w:val="28"/>
        </w:rPr>
      </w:pPr>
      <w:r w:rsidRPr="00DF48A1">
        <w:rPr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9C2001" w:rsidRPr="00DF48A1" w:rsidRDefault="009C2001" w:rsidP="009C2001">
      <w:pPr>
        <w:numPr>
          <w:ilvl w:val="0"/>
          <w:numId w:val="1"/>
        </w:numPr>
        <w:jc w:val="both"/>
        <w:rPr>
          <w:sz w:val="28"/>
          <w:szCs w:val="28"/>
        </w:rPr>
      </w:pPr>
      <w:r w:rsidRPr="00DF48A1">
        <w:rPr>
          <w:sz w:val="28"/>
          <w:szCs w:val="28"/>
        </w:rPr>
        <w:t xml:space="preserve">копии документов о профессиональном образовании, а также по желанию гражданина – о </w:t>
      </w:r>
      <w:proofErr w:type="gramStart"/>
      <w:r w:rsidRPr="00DF48A1">
        <w:rPr>
          <w:sz w:val="28"/>
          <w:szCs w:val="28"/>
        </w:rPr>
        <w:t>дополнительном  профессиональном</w:t>
      </w:r>
      <w:proofErr w:type="gramEnd"/>
      <w:r w:rsidRPr="00DF48A1">
        <w:rPr>
          <w:sz w:val="28"/>
          <w:szCs w:val="28"/>
        </w:rPr>
        <w:t xml:space="preserve"> образовании, о присвоении ученого звания, заверенные нотариально или кадровыми службами по месту работы(службы);</w:t>
      </w:r>
    </w:p>
    <w:p w:rsidR="009C2001" w:rsidRPr="00DF48A1" w:rsidRDefault="009C2001" w:rsidP="009C2001">
      <w:pPr>
        <w:numPr>
          <w:ilvl w:val="0"/>
          <w:numId w:val="1"/>
        </w:numPr>
        <w:jc w:val="both"/>
        <w:rPr>
          <w:sz w:val="28"/>
          <w:szCs w:val="28"/>
        </w:rPr>
      </w:pPr>
      <w:r w:rsidRPr="00DF48A1">
        <w:rPr>
          <w:sz w:val="28"/>
          <w:szCs w:val="28"/>
        </w:rPr>
        <w:t>заверенная надлежащим образом копия трудовой книжки (по последнему месту работы или нотариально);</w:t>
      </w:r>
    </w:p>
    <w:p w:rsidR="009C2001" w:rsidRPr="00DF48A1" w:rsidRDefault="009C2001" w:rsidP="009C2001">
      <w:pPr>
        <w:numPr>
          <w:ilvl w:val="0"/>
          <w:numId w:val="1"/>
        </w:numPr>
        <w:jc w:val="both"/>
        <w:rPr>
          <w:sz w:val="28"/>
          <w:szCs w:val="28"/>
        </w:rPr>
      </w:pPr>
      <w:r w:rsidRPr="00DF48A1">
        <w:rPr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и муниципальную службу (учетная форма №001-ГС/у);</w:t>
      </w:r>
    </w:p>
    <w:p w:rsidR="009C2001" w:rsidRPr="00DF48A1" w:rsidRDefault="009C2001" w:rsidP="009C2001">
      <w:pPr>
        <w:numPr>
          <w:ilvl w:val="0"/>
          <w:numId w:val="2"/>
        </w:numPr>
        <w:rPr>
          <w:sz w:val="28"/>
          <w:szCs w:val="28"/>
        </w:rPr>
      </w:pPr>
      <w:r w:rsidRPr="00DF48A1">
        <w:rPr>
          <w:sz w:val="28"/>
          <w:szCs w:val="28"/>
        </w:rPr>
        <w:lastRenderedPageBreak/>
        <w:t>справка о доходах</w:t>
      </w:r>
      <w:r>
        <w:rPr>
          <w:sz w:val="28"/>
          <w:szCs w:val="28"/>
        </w:rPr>
        <w:t xml:space="preserve">, расходах </w:t>
      </w:r>
      <w:r w:rsidRPr="00DF48A1">
        <w:rPr>
          <w:sz w:val="28"/>
          <w:szCs w:val="28"/>
        </w:rPr>
        <w:t xml:space="preserve"> гражданина</w:t>
      </w:r>
      <w:r w:rsidRPr="00DF48A1">
        <w:rPr>
          <w:b/>
          <w:bCs/>
          <w:sz w:val="28"/>
          <w:szCs w:val="28"/>
        </w:rPr>
        <w:t xml:space="preserve"> </w:t>
      </w:r>
      <w:r w:rsidRPr="00DF48A1">
        <w:rPr>
          <w:sz w:val="28"/>
          <w:szCs w:val="28"/>
        </w:rPr>
        <w:t>об имуществе и обязательствах имущественного характера, претендующего на муниципальную службу; справка о доходах, об имуществе и обязательствах имущественного характера супруги (супруга) и несовершеннолетних детей претендующего.</w:t>
      </w:r>
      <w:r w:rsidRPr="00DF48A1">
        <w:rPr>
          <w:sz w:val="28"/>
          <w:szCs w:val="28"/>
        </w:rPr>
        <w:br/>
      </w:r>
    </w:p>
    <w:p w:rsidR="009C2001" w:rsidRPr="00DF48A1" w:rsidRDefault="009C2001" w:rsidP="009C2001">
      <w:pPr>
        <w:pStyle w:val="2"/>
        <w:ind w:firstLine="360"/>
        <w:rPr>
          <w:szCs w:val="28"/>
        </w:rPr>
      </w:pPr>
      <w:r w:rsidRPr="00DF48A1">
        <w:rPr>
          <w:szCs w:val="28"/>
        </w:rPr>
        <w:t xml:space="preserve">Срок подачи документов в конкурсную комиссию – в течение </w:t>
      </w:r>
      <w:r w:rsidRPr="00FD2BE9">
        <w:rPr>
          <w:b/>
          <w:szCs w:val="28"/>
        </w:rPr>
        <w:t>2</w:t>
      </w:r>
      <w:r w:rsidRPr="00FD2BE9">
        <w:rPr>
          <w:b/>
          <w:bCs/>
          <w:szCs w:val="28"/>
        </w:rPr>
        <w:t>0</w:t>
      </w:r>
      <w:r w:rsidRPr="00DF48A1">
        <w:rPr>
          <w:b/>
          <w:bCs/>
          <w:szCs w:val="28"/>
        </w:rPr>
        <w:t xml:space="preserve"> дней</w:t>
      </w:r>
      <w:r w:rsidRPr="00DF48A1">
        <w:rPr>
          <w:szCs w:val="28"/>
        </w:rPr>
        <w:t xml:space="preserve"> со дня опубликования объявления о проведении конкурса ежедневно с 8.45 до 18</w:t>
      </w:r>
      <w:r>
        <w:rPr>
          <w:szCs w:val="28"/>
        </w:rPr>
        <w:t>.00, в пятницу с 08.45 до 16.45, перерыв с 13.00 до 14.00.</w:t>
      </w:r>
    </w:p>
    <w:p w:rsidR="009C2001" w:rsidRPr="00DF48A1" w:rsidRDefault="009C2001" w:rsidP="009C2001">
      <w:pPr>
        <w:pStyle w:val="2"/>
        <w:rPr>
          <w:szCs w:val="28"/>
        </w:rPr>
      </w:pPr>
      <w:r w:rsidRPr="00DF48A1">
        <w:rPr>
          <w:szCs w:val="28"/>
        </w:rPr>
        <w:t xml:space="preserve">Приём заявлений и прилагаемых документов осуществляется по адресу: п.Агинское ул.Ленина,43, 3 этаж, </w:t>
      </w:r>
      <w:r w:rsidR="00DC5815">
        <w:rPr>
          <w:szCs w:val="28"/>
        </w:rPr>
        <w:t>кабинет №20, №30.</w:t>
      </w:r>
      <w:r>
        <w:rPr>
          <w:szCs w:val="28"/>
        </w:rPr>
        <w:t xml:space="preserve">  Конт. телефон </w:t>
      </w:r>
      <w:r w:rsidR="00DC5815">
        <w:rPr>
          <w:szCs w:val="28"/>
        </w:rPr>
        <w:t>8 30239 21-82-50</w:t>
      </w:r>
      <w:r w:rsidRPr="00DF48A1">
        <w:rPr>
          <w:szCs w:val="28"/>
        </w:rPr>
        <w:t>.</w:t>
      </w:r>
    </w:p>
    <w:p w:rsidR="009C2001" w:rsidRPr="00DF48A1" w:rsidRDefault="009C2001" w:rsidP="009C2001">
      <w:pPr>
        <w:rPr>
          <w:sz w:val="28"/>
          <w:szCs w:val="28"/>
        </w:rPr>
      </w:pPr>
    </w:p>
    <w:p w:rsidR="009C2001" w:rsidRDefault="009C2001" w:rsidP="009C2001"/>
    <w:p w:rsidR="009035AF" w:rsidRDefault="009035AF"/>
    <w:sectPr w:rsidR="009035AF" w:rsidSect="0090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616A5"/>
    <w:multiLevelType w:val="hybridMultilevel"/>
    <w:tmpl w:val="574EC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66609F"/>
    <w:multiLevelType w:val="hybridMultilevel"/>
    <w:tmpl w:val="E7BCC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01"/>
    <w:rsid w:val="009035AF"/>
    <w:rsid w:val="009C2001"/>
    <w:rsid w:val="00DC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9D540-9A3E-4B7C-9EF9-CA5E0EEB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200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C2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C200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C2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"/>
    <w:basedOn w:val="a"/>
    <w:rsid w:val="009C2001"/>
    <w:pPr>
      <w:ind w:left="283" w:hanging="283"/>
    </w:pPr>
    <w:rPr>
      <w:rFonts w:ascii="Courier New" w:hAnsi="Courier New"/>
      <w:szCs w:val="20"/>
    </w:rPr>
  </w:style>
  <w:style w:type="paragraph" w:styleId="a6">
    <w:name w:val="List Paragraph"/>
    <w:basedOn w:val="a"/>
    <w:uiPriority w:val="34"/>
    <w:qFormat/>
    <w:rsid w:val="009C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Учетная запись Майкрософт</cp:lastModifiedBy>
  <cp:revision>2</cp:revision>
  <dcterms:created xsi:type="dcterms:W3CDTF">2022-07-06T08:50:00Z</dcterms:created>
  <dcterms:modified xsi:type="dcterms:W3CDTF">2022-07-06T08:50:00Z</dcterms:modified>
</cp:coreProperties>
</file>