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342901">
        <w:t>06</w:t>
      </w:r>
      <w:r>
        <w:t xml:space="preserve">» </w:t>
      </w:r>
      <w:r w:rsidR="00342901">
        <w:t>октября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736CBB">
        <w:t xml:space="preserve">    </w:t>
      </w:r>
      <w:r w:rsidR="00342901">
        <w:t xml:space="preserve">           </w:t>
      </w:r>
      <w:r w:rsidR="00736CBB">
        <w:t xml:space="preserve"> </w:t>
      </w:r>
      <w:r w:rsidR="003D79EE" w:rsidRPr="003928AE">
        <w:t>№</w:t>
      </w:r>
      <w:r w:rsidR="005137D9">
        <w:t xml:space="preserve"> </w:t>
      </w:r>
      <w:r w:rsidR="00342901">
        <w:t>531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D34E92" w:rsidP="00EA78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D34E92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342901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342901">
              <w:rPr>
                <w:color w:val="000000"/>
              </w:rPr>
              <w:t>06</w:t>
            </w:r>
            <w:r w:rsidRPr="001F5AA5">
              <w:rPr>
                <w:color w:val="000000"/>
              </w:rPr>
              <w:t xml:space="preserve">» </w:t>
            </w:r>
            <w:r w:rsidR="00342901">
              <w:rPr>
                <w:color w:val="000000"/>
              </w:rPr>
              <w:t>октября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342901">
              <w:rPr>
                <w:color w:val="000000"/>
              </w:rPr>
              <w:t>531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>687000, Забайкальский край, Агинский район</w:t>
            </w:r>
            <w:bookmarkStart w:id="0" w:name="_GoBack"/>
            <w:bookmarkEnd w:id="0"/>
            <w:r w:rsidRPr="0088734B">
              <w:rPr>
                <w:sz w:val="22"/>
                <w:szCs w:val="22"/>
              </w:rPr>
              <w:t xml:space="preserve">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D34E9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E02">
              <w:rPr>
                <w:sz w:val="22"/>
                <w:szCs w:val="22"/>
              </w:rPr>
              <w:t>3</w:t>
            </w:r>
            <w:r w:rsidR="008A25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517A84">
              <w:rPr>
                <w:sz w:val="22"/>
                <w:szCs w:val="22"/>
              </w:rPr>
              <w:t>0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D34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5D34C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45,30</w:t>
            </w: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5D34CB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D34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D34E9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88734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Глухой, 1 </w:t>
            </w:r>
          </w:p>
        </w:tc>
        <w:tc>
          <w:tcPr>
            <w:tcW w:w="1134" w:type="dxa"/>
            <w:vAlign w:val="center"/>
          </w:tcPr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17A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77,90</w:t>
            </w: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D34E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D34E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D34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2416" w:type="dxa"/>
            <w:vAlign w:val="center"/>
          </w:tcPr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D34E9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Жабона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7C265E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2в, пом. 1 </w:t>
            </w:r>
          </w:p>
        </w:tc>
        <w:tc>
          <w:tcPr>
            <w:tcW w:w="1134" w:type="dxa"/>
            <w:vAlign w:val="center"/>
          </w:tcPr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573EDB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111,70</w:t>
            </w: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2C57CD"/>
    <w:rsid w:val="003329BA"/>
    <w:rsid w:val="00333E25"/>
    <w:rsid w:val="00342901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573EDB"/>
    <w:rsid w:val="006074BC"/>
    <w:rsid w:val="00627AFE"/>
    <w:rsid w:val="006302DB"/>
    <w:rsid w:val="006E3545"/>
    <w:rsid w:val="00736CBB"/>
    <w:rsid w:val="00763602"/>
    <w:rsid w:val="007C057F"/>
    <w:rsid w:val="007C265E"/>
    <w:rsid w:val="00811E65"/>
    <w:rsid w:val="008725BB"/>
    <w:rsid w:val="008A25F1"/>
    <w:rsid w:val="008B089C"/>
    <w:rsid w:val="00903C07"/>
    <w:rsid w:val="009C1877"/>
    <w:rsid w:val="00B33710"/>
    <w:rsid w:val="00B6125D"/>
    <w:rsid w:val="00BB47A9"/>
    <w:rsid w:val="00CF4FEA"/>
    <w:rsid w:val="00D004EB"/>
    <w:rsid w:val="00D25598"/>
    <w:rsid w:val="00D34E92"/>
    <w:rsid w:val="00D47A91"/>
    <w:rsid w:val="00DC0989"/>
    <w:rsid w:val="00DC4041"/>
    <w:rsid w:val="00E31BA6"/>
    <w:rsid w:val="00E504F2"/>
    <w:rsid w:val="00E82886"/>
    <w:rsid w:val="00E94F4B"/>
    <w:rsid w:val="00EA7871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281D-5F08-4F15-B913-96D50F3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34</cp:revision>
  <cp:lastPrinted>2022-10-06T07:10:00Z</cp:lastPrinted>
  <dcterms:created xsi:type="dcterms:W3CDTF">2021-11-05T03:02:00Z</dcterms:created>
  <dcterms:modified xsi:type="dcterms:W3CDTF">2022-10-06T07:15:00Z</dcterms:modified>
</cp:coreProperties>
</file>