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6A0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A07D7">
              <w:rPr>
                <w:color w:val="000000"/>
              </w:rPr>
              <w:t xml:space="preserve">Мероприятия по модернизации объектов коммунальной инфраструктуры городского округа «Поселок </w:t>
            </w:r>
            <w:proofErr w:type="gramStart"/>
            <w:r w:rsidR="006A07D7">
              <w:rPr>
                <w:color w:val="000000"/>
              </w:rPr>
              <w:t>Агинское</w:t>
            </w:r>
            <w:proofErr w:type="gramEnd"/>
            <w:r w:rsidR="006A07D7">
              <w:rPr>
                <w:color w:val="000000"/>
              </w:rPr>
              <w:t>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6A07D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6 878,15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6A07D7" w:rsidRDefault="006A07D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6 781,86</w:t>
            </w:r>
          </w:p>
          <w:p w:rsidR="00DB25FA" w:rsidRDefault="006A07D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96,29</w:t>
            </w:r>
          </w:p>
        </w:tc>
        <w:tc>
          <w:tcPr>
            <w:tcW w:w="1560" w:type="dxa"/>
            <w:shd w:val="clear" w:color="auto" w:fill="auto"/>
          </w:tcPr>
          <w:p w:rsidR="006A07D7" w:rsidRDefault="006A07D7" w:rsidP="006A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6 726,96</w:t>
            </w:r>
          </w:p>
          <w:p w:rsidR="006A07D7" w:rsidRDefault="006A07D7" w:rsidP="006A07D7">
            <w:pPr>
              <w:jc w:val="center"/>
              <w:rPr>
                <w:color w:val="000000"/>
              </w:rPr>
            </w:pPr>
          </w:p>
          <w:p w:rsidR="006A07D7" w:rsidRDefault="006A07D7" w:rsidP="006A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6 632,78</w:t>
            </w:r>
          </w:p>
          <w:p w:rsidR="00356633" w:rsidRDefault="006A07D7" w:rsidP="006A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94,18</w:t>
            </w:r>
          </w:p>
        </w:tc>
        <w:tc>
          <w:tcPr>
            <w:tcW w:w="1199" w:type="dxa"/>
          </w:tcPr>
          <w:p w:rsidR="00DB25FA" w:rsidRPr="00686988" w:rsidRDefault="006A07D7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97,8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6A07D7">
              <w:rPr>
                <w:color w:val="000000"/>
              </w:rPr>
              <w:t>на</w:t>
            </w:r>
            <w:proofErr w:type="gramEnd"/>
            <w:r w:rsidRPr="006A07D7">
              <w:rPr>
                <w:color w:val="000000"/>
              </w:rPr>
              <w:t>: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 xml:space="preserve">1. Приобретение котла </w:t>
            </w:r>
            <w:proofErr w:type="spellStart"/>
            <w:r w:rsidRPr="006A07D7">
              <w:rPr>
                <w:color w:val="000000"/>
              </w:rPr>
              <w:t>КВ</w:t>
            </w:r>
            <w:r w:rsidR="00421854">
              <w:rPr>
                <w:color w:val="000000"/>
              </w:rPr>
              <w:t>м</w:t>
            </w:r>
            <w:proofErr w:type="spellEnd"/>
            <w:r w:rsidR="00421854">
              <w:rPr>
                <w:color w:val="000000"/>
              </w:rPr>
              <w:t xml:space="preserve"> 2,0 в котельной «Ромашка» - 1</w:t>
            </w:r>
            <w:r w:rsidRPr="006A07D7">
              <w:rPr>
                <w:color w:val="000000"/>
              </w:rPr>
              <w:t>268025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2. Приобретение котл</w:t>
            </w:r>
            <w:r w:rsidR="00421854">
              <w:rPr>
                <w:color w:val="000000"/>
              </w:rPr>
              <w:t xml:space="preserve">а </w:t>
            </w:r>
            <w:proofErr w:type="spellStart"/>
            <w:r w:rsidR="00421854">
              <w:rPr>
                <w:color w:val="000000"/>
              </w:rPr>
              <w:t>КВм</w:t>
            </w:r>
            <w:proofErr w:type="spellEnd"/>
            <w:r w:rsidR="00421854">
              <w:rPr>
                <w:color w:val="000000"/>
              </w:rPr>
              <w:t xml:space="preserve"> 2,5 в котельную «АПК» - 1</w:t>
            </w:r>
            <w:r w:rsidRPr="006A07D7">
              <w:rPr>
                <w:color w:val="000000"/>
              </w:rPr>
              <w:t>489 871,35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3. Ремонт накопительной емкости водокачки «</w:t>
            </w:r>
            <w:r w:rsidR="00421854">
              <w:rPr>
                <w:color w:val="000000"/>
              </w:rPr>
              <w:t xml:space="preserve">ДСУ» по ул. </w:t>
            </w:r>
            <w:proofErr w:type="gramStart"/>
            <w:r w:rsidR="00421854">
              <w:rPr>
                <w:color w:val="000000"/>
              </w:rPr>
              <w:t>Заводская</w:t>
            </w:r>
            <w:proofErr w:type="gramEnd"/>
            <w:r w:rsidR="00421854">
              <w:rPr>
                <w:color w:val="000000"/>
              </w:rPr>
              <w:t>, 6а – 326</w:t>
            </w:r>
            <w:r w:rsidRPr="006A07D7">
              <w:rPr>
                <w:color w:val="000000"/>
              </w:rPr>
              <w:t>810,00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4. Установка дымовой трубы котельной «Домоуправление» д</w:t>
            </w:r>
            <w:r w:rsidR="00421854">
              <w:rPr>
                <w:color w:val="000000"/>
              </w:rPr>
              <w:t>-630 мм, высота 25 метров – 220</w:t>
            </w:r>
            <w:r w:rsidRPr="006A07D7">
              <w:rPr>
                <w:color w:val="000000"/>
              </w:rPr>
              <w:t>623,19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 xml:space="preserve">5. Приобретение и поставка дымовой трубы на котельную «Центральная» </w:t>
            </w:r>
            <w:proofErr w:type="spellStart"/>
            <w:r w:rsidRPr="006A07D7">
              <w:rPr>
                <w:color w:val="000000"/>
              </w:rPr>
              <w:t>Ду</w:t>
            </w:r>
            <w:proofErr w:type="spellEnd"/>
            <w:r w:rsidRPr="006A07D7">
              <w:rPr>
                <w:color w:val="000000"/>
              </w:rPr>
              <w:t xml:space="preserve"> 92</w:t>
            </w:r>
            <w:r w:rsidR="00421854">
              <w:rPr>
                <w:color w:val="000000"/>
              </w:rPr>
              <w:t>0*8 мм. Длина 30 метров – 1269</w:t>
            </w:r>
            <w:r w:rsidRPr="006A07D7">
              <w:rPr>
                <w:color w:val="000000"/>
              </w:rPr>
              <w:t>041,44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 xml:space="preserve">6. Приобретение и поставка котла </w:t>
            </w:r>
            <w:proofErr w:type="spellStart"/>
            <w:r w:rsidRPr="006A07D7">
              <w:rPr>
                <w:color w:val="000000"/>
              </w:rPr>
              <w:t>КВм</w:t>
            </w:r>
            <w:proofErr w:type="spellEnd"/>
            <w:r w:rsidRPr="006A07D7">
              <w:rPr>
                <w:color w:val="000000"/>
              </w:rPr>
              <w:t xml:space="preserve"> 2.</w:t>
            </w:r>
            <w:r w:rsidR="00421854">
              <w:rPr>
                <w:color w:val="000000"/>
              </w:rPr>
              <w:t>0 в котельную «Центральная» - 1230</w:t>
            </w:r>
            <w:r w:rsidRPr="006A07D7">
              <w:rPr>
                <w:color w:val="000000"/>
              </w:rPr>
              <w:t>968,83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7. Демонтаж, монтаж дымовой трубы (d=920 мм, L=30</w:t>
            </w:r>
            <w:r w:rsidR="00421854">
              <w:rPr>
                <w:color w:val="000000"/>
              </w:rPr>
              <w:t xml:space="preserve"> м) центральной котельной – 321</w:t>
            </w:r>
            <w:r w:rsidRPr="006A07D7">
              <w:rPr>
                <w:color w:val="000000"/>
              </w:rPr>
              <w:t>150,00 руб.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8. Приобретение повышающего насоса V 1605-1/16/E/S/400-50</w:t>
            </w:r>
            <w:r w:rsidR="00421854">
              <w:rPr>
                <w:color w:val="000000"/>
              </w:rPr>
              <w:t xml:space="preserve"> на водокачку «</w:t>
            </w:r>
            <w:proofErr w:type="gramStart"/>
            <w:r w:rsidR="00421854">
              <w:rPr>
                <w:color w:val="000000"/>
              </w:rPr>
              <w:t>Западный</w:t>
            </w:r>
            <w:proofErr w:type="gramEnd"/>
            <w:r w:rsidR="00421854">
              <w:rPr>
                <w:color w:val="000000"/>
              </w:rPr>
              <w:t xml:space="preserve"> 4» - 96</w:t>
            </w:r>
            <w:r w:rsidRPr="006A07D7">
              <w:rPr>
                <w:color w:val="000000"/>
              </w:rPr>
              <w:t>789,84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9. Приобретение двух дымососов ДН-9-1500 (правый</w:t>
            </w:r>
            <w:r w:rsidR="00421854">
              <w:rPr>
                <w:color w:val="000000"/>
              </w:rPr>
              <w:t>) на котельную «Северная» - 310</w:t>
            </w:r>
            <w:r w:rsidRPr="006A07D7">
              <w:rPr>
                <w:color w:val="000000"/>
              </w:rPr>
              <w:t>800,00 руб.;</w:t>
            </w:r>
          </w:p>
          <w:p w:rsidR="006A07D7" w:rsidRPr="006A07D7" w:rsidRDefault="006A07D7" w:rsidP="006A07D7">
            <w:pPr>
              <w:jc w:val="both"/>
              <w:rPr>
                <w:color w:val="000000"/>
              </w:rPr>
            </w:pPr>
            <w:r w:rsidRPr="006A07D7">
              <w:rPr>
                <w:color w:val="000000"/>
              </w:rPr>
              <w:t>10. Приобретение дымососа ДН-9-1000 (лев</w:t>
            </w:r>
            <w:r w:rsidR="00421854">
              <w:rPr>
                <w:color w:val="000000"/>
              </w:rPr>
              <w:t>ый) на котельную «АСШ №4» - 151</w:t>
            </w:r>
            <w:r w:rsidRPr="006A07D7">
              <w:rPr>
                <w:color w:val="000000"/>
              </w:rPr>
              <w:t>200,00 руб.;</w:t>
            </w:r>
          </w:p>
          <w:p w:rsidR="00DB25FA" w:rsidRPr="00686988" w:rsidRDefault="006A07D7" w:rsidP="006A07D7">
            <w:pPr>
              <w:jc w:val="both"/>
            </w:pPr>
            <w:r w:rsidRPr="006A07D7">
              <w:rPr>
                <w:color w:val="000000"/>
              </w:rPr>
              <w:t>11. Приобретение насоса ЭЦВ 6-12-105 (</w:t>
            </w:r>
            <w:proofErr w:type="spellStart"/>
            <w:r w:rsidRPr="006A07D7">
              <w:rPr>
                <w:color w:val="000000"/>
              </w:rPr>
              <w:t>двиг</w:t>
            </w:r>
            <w:proofErr w:type="spellEnd"/>
            <w:r w:rsidRPr="006A07D7">
              <w:rPr>
                <w:color w:val="000000"/>
              </w:rPr>
              <w:t xml:space="preserve"> 5,5 кВт) на </w:t>
            </w:r>
            <w:r w:rsidR="00421854">
              <w:rPr>
                <w:color w:val="000000"/>
              </w:rPr>
              <w:t>водокачку «Домоуправление» - 41</w:t>
            </w:r>
            <w:bookmarkStart w:id="0" w:name="_GoBack"/>
            <w:bookmarkEnd w:id="0"/>
            <w:r w:rsidRPr="006A07D7">
              <w:rPr>
                <w:color w:val="000000"/>
              </w:rPr>
              <w:t>679,02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6A07D7" w:rsidRPr="006A07D7">
              <w:t>Снижение уровня износа основных средств на объектах ЖКХ</w:t>
            </w:r>
            <w:r w:rsidR="00792282">
              <w:t xml:space="preserve">, </w:t>
            </w:r>
            <w:r w:rsidR="006A07D7">
              <w:t>5 %</w:t>
            </w:r>
            <w:r w:rsidR="009329A8">
              <w:t xml:space="preserve"> </w:t>
            </w:r>
            <w:r w:rsidR="00792282">
              <w:t xml:space="preserve">(план – </w:t>
            </w:r>
            <w:r w:rsidR="006A07D7">
              <w:t>5 %</w:t>
            </w:r>
            <w:r w:rsidR="00847CD3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6166A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421854"/>
    <w:rsid w:val="0054266B"/>
    <w:rsid w:val="006166A8"/>
    <w:rsid w:val="006846F1"/>
    <w:rsid w:val="006A07D7"/>
    <w:rsid w:val="00792282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12</cp:revision>
  <dcterms:created xsi:type="dcterms:W3CDTF">2021-04-07T02:36:00Z</dcterms:created>
  <dcterms:modified xsi:type="dcterms:W3CDTF">2022-04-04T02:23:00Z</dcterms:modified>
</cp:coreProperties>
</file>